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right w:w="115" w:type="dxa"/>
        </w:tblCellMar>
        <w:tblLook w:val="04A0" w:firstRow="1" w:lastRow="0" w:firstColumn="1" w:lastColumn="0" w:noHBand="0" w:noVBand="1"/>
      </w:tblPr>
      <w:tblGrid>
        <w:gridCol w:w="2425"/>
        <w:gridCol w:w="8375"/>
      </w:tblGrid>
      <w:tr w:rsidR="00CB1B6C" w14:paraId="12062935" w14:textId="77777777" w:rsidTr="00223882">
        <w:trPr>
          <w:trHeight w:val="720"/>
        </w:trPr>
        <w:tc>
          <w:tcPr>
            <w:tcW w:w="10800" w:type="dxa"/>
            <w:gridSpan w:val="2"/>
            <w:tcBorders>
              <w:bottom w:val="double" w:sz="4" w:space="0" w:color="4B4F54"/>
            </w:tcBorders>
          </w:tcPr>
          <w:p w14:paraId="3B5048D0" w14:textId="35688F94" w:rsidR="00CB1B6C" w:rsidRDefault="00B66EA8" w:rsidP="00C128A2">
            <w:pPr>
              <w:pStyle w:val="DocumentTitle"/>
              <w:jc w:val="center"/>
            </w:pPr>
            <w:r>
              <w:t xml:space="preserve">appendix b: </w:t>
            </w:r>
            <w:r w:rsidR="00CB1B6C">
              <w:t>Written Response Packet</w:t>
            </w:r>
          </w:p>
        </w:tc>
      </w:tr>
      <w:tr w:rsidR="00CB1B6C" w14:paraId="0AF80B43" w14:textId="77777777" w:rsidTr="00223882">
        <w:trPr>
          <w:trHeight w:val="360"/>
        </w:trPr>
        <w:tc>
          <w:tcPr>
            <w:tcW w:w="2425" w:type="dxa"/>
            <w:tcBorders>
              <w:top w:val="double" w:sz="4" w:space="0" w:color="4B4F54"/>
            </w:tcBorders>
          </w:tcPr>
          <w:p w14:paraId="1167A156" w14:textId="77777777" w:rsidR="00CB1B6C" w:rsidRDefault="00CB1B6C" w:rsidP="00223882">
            <w:pPr>
              <w:pStyle w:val="Table"/>
              <w:jc w:val="left"/>
            </w:pPr>
            <w:r>
              <w:t>Solicitation Number:</w:t>
            </w:r>
          </w:p>
        </w:tc>
        <w:tc>
          <w:tcPr>
            <w:tcW w:w="8375" w:type="dxa"/>
            <w:tcBorders>
              <w:top w:val="double" w:sz="4" w:space="0" w:color="4B4F54"/>
            </w:tcBorders>
          </w:tcPr>
          <w:p w14:paraId="4FA513DE" w14:textId="1C9AD43E" w:rsidR="00CB1B6C" w:rsidRDefault="003B61D3" w:rsidP="00223882">
            <w:pPr>
              <w:pStyle w:val="Table"/>
              <w:jc w:val="left"/>
            </w:pPr>
            <w:r>
              <w:t xml:space="preserve">ITN </w:t>
            </w:r>
            <w:r w:rsidR="00D364DB">
              <w:t>25-02</w:t>
            </w:r>
          </w:p>
        </w:tc>
      </w:tr>
      <w:tr w:rsidR="00CB1B6C" w14:paraId="314A1EA8" w14:textId="77777777" w:rsidTr="00223882">
        <w:trPr>
          <w:trHeight w:val="720"/>
        </w:trPr>
        <w:tc>
          <w:tcPr>
            <w:tcW w:w="2425" w:type="dxa"/>
          </w:tcPr>
          <w:p w14:paraId="68D4B41F" w14:textId="77777777" w:rsidR="00CB1B6C" w:rsidRDefault="00CB1B6C" w:rsidP="00223882">
            <w:pPr>
              <w:pStyle w:val="Table"/>
              <w:jc w:val="left"/>
            </w:pPr>
            <w:r>
              <w:t>Title:</w:t>
            </w:r>
          </w:p>
        </w:tc>
        <w:tc>
          <w:tcPr>
            <w:tcW w:w="8375" w:type="dxa"/>
          </w:tcPr>
          <w:p w14:paraId="776DD2DA" w14:textId="1781A7D8" w:rsidR="003B61D3" w:rsidRPr="003B61D3" w:rsidRDefault="00165DF0" w:rsidP="003B61D3">
            <w:pPr>
              <w:pStyle w:val="Table"/>
            </w:pPr>
            <w:r w:rsidRPr="000077FC">
              <w:t>Advertising</w:t>
            </w:r>
            <w:r>
              <w:t>,</w:t>
            </w:r>
            <w:r w:rsidRPr="000077FC">
              <w:t xml:space="preserve"> Digital Marketing, </w:t>
            </w:r>
            <w:r>
              <w:t xml:space="preserve">Partnerships and </w:t>
            </w:r>
            <w:r w:rsidRPr="000077FC">
              <w:t>Public Relations</w:t>
            </w:r>
            <w:r>
              <w:t xml:space="preserve"> </w:t>
            </w:r>
            <w:r w:rsidRPr="000077FC">
              <w:t>Services for the Florida Prepaid College Board</w:t>
            </w:r>
            <w:r w:rsidR="00791849">
              <w:t>, ABLE United,</w:t>
            </w:r>
            <w:r>
              <w:t xml:space="preserve"> and </w:t>
            </w:r>
            <w:r w:rsidR="00791849">
              <w:t xml:space="preserve">the </w:t>
            </w:r>
            <w:r>
              <w:t>Florida Prepaid College Foundation</w:t>
            </w:r>
          </w:p>
          <w:p w14:paraId="430EFE99" w14:textId="1422002F" w:rsidR="00CB1B6C" w:rsidRDefault="00CB1B6C" w:rsidP="00223882">
            <w:pPr>
              <w:pStyle w:val="Table"/>
              <w:jc w:val="left"/>
            </w:pPr>
          </w:p>
        </w:tc>
      </w:tr>
      <w:tr w:rsidR="00CB1B6C" w14:paraId="780DCE78" w14:textId="77777777" w:rsidTr="00223882">
        <w:trPr>
          <w:trHeight w:val="864"/>
        </w:trPr>
        <w:tc>
          <w:tcPr>
            <w:tcW w:w="2425" w:type="dxa"/>
            <w:tcBorders>
              <w:bottom w:val="double" w:sz="4" w:space="0" w:color="4B4F54"/>
            </w:tcBorders>
          </w:tcPr>
          <w:p w14:paraId="0386DC2A" w14:textId="77777777" w:rsidR="00CB1B6C" w:rsidRDefault="00CB1B6C" w:rsidP="00223882">
            <w:pPr>
              <w:pStyle w:val="Table"/>
              <w:jc w:val="left"/>
            </w:pPr>
            <w:r>
              <w:t>Issuer:</w:t>
            </w:r>
          </w:p>
        </w:tc>
        <w:tc>
          <w:tcPr>
            <w:tcW w:w="8375" w:type="dxa"/>
            <w:tcBorders>
              <w:bottom w:val="double" w:sz="4" w:space="0" w:color="4B4F54"/>
            </w:tcBorders>
          </w:tcPr>
          <w:p w14:paraId="67B8F585" w14:textId="77777777" w:rsidR="00CB1B6C" w:rsidRDefault="00CB1B6C" w:rsidP="00223882">
            <w:pPr>
              <w:pStyle w:val="Table"/>
              <w:jc w:val="left"/>
            </w:pPr>
            <w:r>
              <w:t>Florida Prepaid College Board</w:t>
            </w:r>
          </w:p>
          <w:p w14:paraId="3DAFED59" w14:textId="77777777" w:rsidR="00CB1B6C" w:rsidRDefault="00CB1B6C" w:rsidP="00223882">
            <w:pPr>
              <w:pStyle w:val="Table"/>
              <w:jc w:val="left"/>
            </w:pPr>
            <w:r>
              <w:t>1801 Hermitage Boulevard, Suite 210</w:t>
            </w:r>
          </w:p>
          <w:p w14:paraId="213136BE" w14:textId="77777777" w:rsidR="00CB1B6C" w:rsidRDefault="00CB1B6C" w:rsidP="00223882">
            <w:pPr>
              <w:pStyle w:val="Table"/>
              <w:jc w:val="left"/>
            </w:pPr>
            <w:r>
              <w:t>Tallahassee, FL 32308</w:t>
            </w:r>
          </w:p>
        </w:tc>
      </w:tr>
      <w:tr w:rsidR="00BC21EE" w14:paraId="71BE8797" w14:textId="77777777" w:rsidTr="008D1830">
        <w:trPr>
          <w:trHeight w:val="2160"/>
        </w:trPr>
        <w:tc>
          <w:tcPr>
            <w:tcW w:w="10800" w:type="dxa"/>
            <w:gridSpan w:val="2"/>
            <w:vAlign w:val="center"/>
          </w:tcPr>
          <w:p w14:paraId="2D999554" w14:textId="009D3187" w:rsidR="00BC21EE" w:rsidRPr="00D7596A" w:rsidRDefault="00B8211B" w:rsidP="00D7596A">
            <w:pPr>
              <w:pStyle w:val="Table"/>
            </w:pPr>
            <w:r w:rsidRPr="00D7596A">
              <w:t>When completing this Written Response Packet, the Respondent should give clear, concise, and, where appropriate, quantifiable replies to all questions. The length of the Response is at the discretion of the Respondent</w:t>
            </w:r>
            <w:r w:rsidR="00BC604F">
              <w:t>,</w:t>
            </w:r>
            <w:r w:rsidRPr="00D7596A">
              <w:t xml:space="preserve"> however, Responses are expected to be brief and to contain full and fair disclosure of essential elements without references to an appendix or attachment, unless otherwise requested.</w:t>
            </w:r>
          </w:p>
          <w:p w14:paraId="2396B524" w14:textId="67AFED2F" w:rsidR="00A6090A" w:rsidRPr="00D7596A" w:rsidRDefault="00A6090A" w:rsidP="00D7596A">
            <w:pPr>
              <w:pStyle w:val="Table"/>
            </w:pPr>
          </w:p>
          <w:p w14:paraId="48EE40B0" w14:textId="329A32ED" w:rsidR="00A6090A" w:rsidRDefault="00A6090A" w:rsidP="00D7596A">
            <w:pPr>
              <w:pStyle w:val="Table"/>
            </w:pPr>
            <w:r w:rsidRPr="00D7596A">
              <w:t xml:space="preserve">This packet is made available in Microsoft Word on the Board’s </w:t>
            </w:r>
            <w:r w:rsidR="00D7596A">
              <w:t>website for ease of completion.</w:t>
            </w:r>
          </w:p>
          <w:p w14:paraId="2BA19ADB" w14:textId="1273E738" w:rsidR="00B8211B" w:rsidRDefault="00A6090A" w:rsidP="00A6090A">
            <w:pPr>
              <w:pStyle w:val="Table"/>
              <w:jc w:val="left"/>
            </w:pPr>
            <w:r>
              <w:t>Please visit:</w:t>
            </w:r>
            <w:r w:rsidR="00ED67DB">
              <w:t xml:space="preserve"> </w:t>
            </w:r>
            <w:hyperlink r:id="rId8" w:history="1">
              <w:r w:rsidR="00ED67DB" w:rsidRPr="003C0426">
                <w:rPr>
                  <w:rStyle w:val="Hyperlink"/>
                </w:rPr>
                <w:t>https://www.myfloridaprepaid.com/board-reports/</w:t>
              </w:r>
            </w:hyperlink>
            <w:r>
              <w:t>.</w:t>
            </w:r>
          </w:p>
        </w:tc>
      </w:tr>
    </w:tbl>
    <w:p w14:paraId="22DE0AC7" w14:textId="20D2CAA8" w:rsidR="00CB1B6C" w:rsidRDefault="00CB1B6C" w:rsidP="00CB1B6C"/>
    <w:p w14:paraId="2228E069" w14:textId="77777777" w:rsidR="0044586A" w:rsidRDefault="0044586A">
      <w:pPr>
        <w:spacing w:after="200"/>
        <w:jc w:val="left"/>
        <w:sectPr w:rsidR="0044586A" w:rsidSect="003D0012">
          <w:footerReference w:type="default" r:id="rId9"/>
          <w:pgSz w:w="12240" w:h="15840"/>
          <w:pgMar w:top="720" w:right="720" w:bottom="1152" w:left="720" w:header="720" w:footer="720" w:gutter="0"/>
          <w:pgNumType w:start="1"/>
          <w:cols w:sep="1" w:space="432"/>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right w:w="115" w:type="dxa"/>
        </w:tblCellMar>
        <w:tblLook w:val="04A0" w:firstRow="1" w:lastRow="0" w:firstColumn="1" w:lastColumn="0" w:noHBand="0" w:noVBand="1"/>
      </w:tblPr>
      <w:tblGrid>
        <w:gridCol w:w="2425"/>
        <w:gridCol w:w="8375"/>
      </w:tblGrid>
      <w:tr w:rsidR="00C452FA" w14:paraId="2F72E60B" w14:textId="77777777" w:rsidTr="000B328A">
        <w:trPr>
          <w:trHeight w:val="720"/>
        </w:trPr>
        <w:tc>
          <w:tcPr>
            <w:tcW w:w="10800" w:type="dxa"/>
            <w:gridSpan w:val="2"/>
            <w:tcBorders>
              <w:bottom w:val="double" w:sz="4" w:space="0" w:color="4B4F54"/>
            </w:tcBorders>
          </w:tcPr>
          <w:p w14:paraId="696A5605" w14:textId="43A35326" w:rsidR="00C452FA" w:rsidRDefault="00CB1B6C" w:rsidP="00BC21EE">
            <w:pPr>
              <w:pStyle w:val="DocumentTitle"/>
            </w:pPr>
            <w:r>
              <w:lastRenderedPageBreak/>
              <w:t xml:space="preserve">TAB 1: </w:t>
            </w:r>
            <w:r w:rsidR="00C452FA">
              <w:t>Invitation to Negotiate Acknowlegement</w:t>
            </w:r>
          </w:p>
        </w:tc>
      </w:tr>
      <w:tr w:rsidR="00C452FA" w14:paraId="571AB54E" w14:textId="77777777" w:rsidTr="00023FD6">
        <w:trPr>
          <w:trHeight w:val="360"/>
        </w:trPr>
        <w:tc>
          <w:tcPr>
            <w:tcW w:w="2425" w:type="dxa"/>
            <w:tcBorders>
              <w:top w:val="double" w:sz="4" w:space="0" w:color="4B4F54"/>
            </w:tcBorders>
          </w:tcPr>
          <w:p w14:paraId="65F000DF" w14:textId="1AC6FA7C" w:rsidR="00C452FA" w:rsidRDefault="00C452FA" w:rsidP="00023FD6">
            <w:pPr>
              <w:pStyle w:val="Table"/>
              <w:jc w:val="left"/>
            </w:pPr>
            <w:r>
              <w:t>Solicitation Number:</w:t>
            </w:r>
          </w:p>
        </w:tc>
        <w:tc>
          <w:tcPr>
            <w:tcW w:w="8375" w:type="dxa"/>
            <w:tcBorders>
              <w:top w:val="double" w:sz="4" w:space="0" w:color="4B4F54"/>
            </w:tcBorders>
          </w:tcPr>
          <w:p w14:paraId="29EF2993" w14:textId="007E37A7" w:rsidR="00C452FA" w:rsidRDefault="003B61D3" w:rsidP="00023FD6">
            <w:pPr>
              <w:pStyle w:val="Table"/>
              <w:jc w:val="left"/>
            </w:pPr>
            <w:r>
              <w:t xml:space="preserve">ITN </w:t>
            </w:r>
            <w:r w:rsidR="00ED67DB">
              <w:t>25</w:t>
            </w:r>
            <w:r>
              <w:t>-0</w:t>
            </w:r>
            <w:r w:rsidR="00ED67DB">
              <w:t>2</w:t>
            </w:r>
          </w:p>
        </w:tc>
      </w:tr>
      <w:tr w:rsidR="00C452FA" w14:paraId="2C672165" w14:textId="77777777" w:rsidTr="00023FD6">
        <w:trPr>
          <w:trHeight w:val="720"/>
        </w:trPr>
        <w:tc>
          <w:tcPr>
            <w:tcW w:w="2425" w:type="dxa"/>
          </w:tcPr>
          <w:p w14:paraId="36AA676C" w14:textId="63274A71" w:rsidR="00C452FA" w:rsidRDefault="00C452FA" w:rsidP="00023FD6">
            <w:pPr>
              <w:pStyle w:val="Table"/>
              <w:jc w:val="left"/>
            </w:pPr>
            <w:r>
              <w:t>Title:</w:t>
            </w:r>
          </w:p>
        </w:tc>
        <w:tc>
          <w:tcPr>
            <w:tcW w:w="8375" w:type="dxa"/>
          </w:tcPr>
          <w:p w14:paraId="4BD5C0ED" w14:textId="77777777" w:rsidR="00380036" w:rsidRPr="003B61D3" w:rsidRDefault="00380036" w:rsidP="00380036">
            <w:pPr>
              <w:pStyle w:val="Table"/>
              <w:numPr>
                <w:ilvl w:val="4"/>
                <w:numId w:val="1"/>
              </w:numPr>
            </w:pPr>
            <w:r w:rsidRPr="000077FC">
              <w:t>Advertising</w:t>
            </w:r>
            <w:r>
              <w:t>,</w:t>
            </w:r>
            <w:r w:rsidRPr="000077FC">
              <w:t xml:space="preserve"> Digital Marketing, </w:t>
            </w:r>
            <w:r>
              <w:t xml:space="preserve">Partnerships and </w:t>
            </w:r>
            <w:r w:rsidRPr="000077FC">
              <w:t>Public Relations</w:t>
            </w:r>
            <w:r>
              <w:t xml:space="preserve"> </w:t>
            </w:r>
            <w:r w:rsidRPr="000077FC">
              <w:t>Services for the Florida Prepaid College Board</w:t>
            </w:r>
            <w:r>
              <w:t>, ABLE United, and the Florida Prepaid College Foundation</w:t>
            </w:r>
          </w:p>
          <w:p w14:paraId="3C97F38C" w14:textId="1E9CEE8D" w:rsidR="00C452FA" w:rsidRDefault="00C452FA" w:rsidP="00023FD6">
            <w:pPr>
              <w:pStyle w:val="Table"/>
              <w:jc w:val="left"/>
            </w:pPr>
          </w:p>
        </w:tc>
      </w:tr>
      <w:tr w:rsidR="00C452FA" w14:paraId="5A911869" w14:textId="77777777" w:rsidTr="00023FD6">
        <w:trPr>
          <w:trHeight w:val="864"/>
        </w:trPr>
        <w:tc>
          <w:tcPr>
            <w:tcW w:w="2425" w:type="dxa"/>
            <w:tcBorders>
              <w:bottom w:val="double" w:sz="4" w:space="0" w:color="4B4F54"/>
            </w:tcBorders>
          </w:tcPr>
          <w:p w14:paraId="0B78E9E0" w14:textId="72E83F09" w:rsidR="00C452FA" w:rsidRDefault="00C452FA" w:rsidP="00023FD6">
            <w:pPr>
              <w:pStyle w:val="Table"/>
              <w:jc w:val="left"/>
            </w:pPr>
            <w:r>
              <w:t>Issuer:</w:t>
            </w:r>
          </w:p>
        </w:tc>
        <w:tc>
          <w:tcPr>
            <w:tcW w:w="8375" w:type="dxa"/>
            <w:tcBorders>
              <w:bottom w:val="double" w:sz="4" w:space="0" w:color="4B4F54"/>
            </w:tcBorders>
          </w:tcPr>
          <w:p w14:paraId="7AC243FA" w14:textId="77777777" w:rsidR="00FE4912" w:rsidRDefault="00C452FA" w:rsidP="00023FD6">
            <w:pPr>
              <w:pStyle w:val="Table"/>
              <w:jc w:val="left"/>
            </w:pPr>
            <w:r>
              <w:t>Florida Prepaid College Board</w:t>
            </w:r>
          </w:p>
          <w:p w14:paraId="6547C7BC" w14:textId="77777777" w:rsidR="00FE4912" w:rsidRDefault="00C452FA" w:rsidP="00023FD6">
            <w:pPr>
              <w:pStyle w:val="Table"/>
              <w:jc w:val="left"/>
            </w:pPr>
            <w:r>
              <w:t>1801 Hermitage Boulevard, Suite 210</w:t>
            </w:r>
          </w:p>
          <w:p w14:paraId="762DEAAE" w14:textId="2AC867ED" w:rsidR="00C452FA" w:rsidRDefault="00C452FA" w:rsidP="00023FD6">
            <w:pPr>
              <w:pStyle w:val="Table"/>
              <w:jc w:val="left"/>
            </w:pPr>
            <w:r>
              <w:t>Tallahassee, FL 32308</w:t>
            </w:r>
          </w:p>
        </w:tc>
      </w:tr>
      <w:tr w:rsidR="00C452FA" w14:paraId="10F630F6" w14:textId="77777777" w:rsidTr="0069008D">
        <w:trPr>
          <w:trHeight w:val="1440"/>
        </w:trPr>
        <w:tc>
          <w:tcPr>
            <w:tcW w:w="10800" w:type="dxa"/>
            <w:gridSpan w:val="2"/>
            <w:vAlign w:val="bottom"/>
          </w:tcPr>
          <w:p w14:paraId="18DA4E6E" w14:textId="06782BC6" w:rsidR="0069008D" w:rsidRDefault="00C452FA" w:rsidP="00A936B2">
            <w:pPr>
              <w:pStyle w:val="Table"/>
            </w:pPr>
            <w:r>
              <w:t xml:space="preserve">This sheet and the accompanying negotiation </w:t>
            </w:r>
            <w:r w:rsidRPr="0039132A">
              <w:t>documents</w:t>
            </w:r>
            <w:r>
              <w:t xml:space="preserve"> constitute an offer from the Respondent</w:t>
            </w:r>
            <w:r w:rsidR="0069008D">
              <w:t xml:space="preserve"> to provide the services detailed in the solicitation under the contractual terms provided therein</w:t>
            </w:r>
            <w:r>
              <w:t>.</w:t>
            </w:r>
          </w:p>
          <w:p w14:paraId="2DF64599" w14:textId="77777777" w:rsidR="0069008D" w:rsidRDefault="0069008D" w:rsidP="0069008D">
            <w:pPr>
              <w:pStyle w:val="Table"/>
              <w:jc w:val="left"/>
            </w:pPr>
          </w:p>
          <w:p w14:paraId="6994EA87" w14:textId="09FF9B52" w:rsidR="00C452FA" w:rsidRDefault="00C452FA" w:rsidP="0069008D">
            <w:pPr>
              <w:pStyle w:val="Table"/>
              <w:jc w:val="left"/>
            </w:pPr>
            <w:r w:rsidRPr="00C452FA">
              <w:t xml:space="preserve">By completing this acknowledgment, I agree to abide by all conditions of this negotiation and certify that </w:t>
            </w:r>
            <w:r>
              <w:t xml:space="preserve">(1) </w:t>
            </w:r>
            <w:r w:rsidRPr="00C452FA">
              <w:t xml:space="preserve">I am authorized to sign this response and </w:t>
            </w:r>
            <w:r>
              <w:t xml:space="preserve">(2) </w:t>
            </w:r>
            <w:r w:rsidRPr="00C452FA">
              <w:t xml:space="preserve">that the offer </w:t>
            </w:r>
            <w:r w:rsidR="00B864BB">
              <w:t xml:space="preserve">complies </w:t>
            </w:r>
            <w:r w:rsidRPr="00C452FA">
              <w:t xml:space="preserve">with all requirements of the </w:t>
            </w:r>
            <w:r>
              <w:t>solicitation.</w:t>
            </w:r>
          </w:p>
        </w:tc>
      </w:tr>
      <w:tr w:rsidR="00B57BE0" w14:paraId="12121A38" w14:textId="77777777" w:rsidTr="000972B5">
        <w:trPr>
          <w:trHeight w:val="720"/>
        </w:trPr>
        <w:tc>
          <w:tcPr>
            <w:tcW w:w="2425" w:type="dxa"/>
            <w:vAlign w:val="bottom"/>
          </w:tcPr>
          <w:p w14:paraId="4FC100C4" w14:textId="5428599B" w:rsidR="00B57BE0" w:rsidRDefault="00613520" w:rsidP="00FE4912">
            <w:pPr>
              <w:pStyle w:val="Table"/>
            </w:pPr>
            <w:r>
              <w:t>Respondent (Firm)</w:t>
            </w:r>
            <w:r w:rsidR="00BC5042">
              <w:t>:</w:t>
            </w:r>
          </w:p>
        </w:tc>
        <w:tc>
          <w:tcPr>
            <w:tcW w:w="8375" w:type="dxa"/>
            <w:tcBorders>
              <w:bottom w:val="single" w:sz="4" w:space="0" w:color="4B4F54"/>
            </w:tcBorders>
            <w:vAlign w:val="bottom"/>
          </w:tcPr>
          <w:p w14:paraId="249C0FAD" w14:textId="77777777" w:rsidR="00B57BE0" w:rsidRDefault="00B57BE0" w:rsidP="00FE4912">
            <w:pPr>
              <w:pStyle w:val="Table"/>
            </w:pPr>
          </w:p>
        </w:tc>
      </w:tr>
      <w:tr w:rsidR="00B57BE0" w14:paraId="08DE6991" w14:textId="77777777" w:rsidTr="000972B5">
        <w:trPr>
          <w:trHeight w:val="720"/>
        </w:trPr>
        <w:tc>
          <w:tcPr>
            <w:tcW w:w="2425" w:type="dxa"/>
            <w:vAlign w:val="bottom"/>
          </w:tcPr>
          <w:p w14:paraId="5B849CED" w14:textId="04847C49" w:rsidR="00B57BE0" w:rsidRDefault="00B57BE0" w:rsidP="00FE4912">
            <w:pPr>
              <w:pStyle w:val="Table"/>
            </w:pPr>
            <w:r w:rsidRPr="00C452FA">
              <w:t>Contact Person:</w:t>
            </w:r>
          </w:p>
        </w:tc>
        <w:tc>
          <w:tcPr>
            <w:tcW w:w="8375" w:type="dxa"/>
            <w:tcBorders>
              <w:top w:val="single" w:sz="4" w:space="0" w:color="4B4F54"/>
              <w:bottom w:val="single" w:sz="4" w:space="0" w:color="4B4F54"/>
            </w:tcBorders>
            <w:vAlign w:val="bottom"/>
          </w:tcPr>
          <w:p w14:paraId="1872D83D" w14:textId="77777777" w:rsidR="00B57BE0" w:rsidRDefault="00B57BE0" w:rsidP="00FE4912">
            <w:pPr>
              <w:pStyle w:val="Table"/>
            </w:pPr>
          </w:p>
        </w:tc>
      </w:tr>
      <w:tr w:rsidR="00B57BE0" w14:paraId="6B8222F6" w14:textId="77777777" w:rsidTr="000972B5">
        <w:trPr>
          <w:trHeight w:val="720"/>
        </w:trPr>
        <w:tc>
          <w:tcPr>
            <w:tcW w:w="2425" w:type="dxa"/>
            <w:vAlign w:val="bottom"/>
          </w:tcPr>
          <w:p w14:paraId="1A59562C" w14:textId="69A0BB88" w:rsidR="00B57BE0" w:rsidRDefault="00B57BE0" w:rsidP="00FE4912">
            <w:pPr>
              <w:pStyle w:val="Table"/>
            </w:pPr>
            <w:r w:rsidRPr="00C452FA">
              <w:t>Address:</w:t>
            </w:r>
          </w:p>
        </w:tc>
        <w:tc>
          <w:tcPr>
            <w:tcW w:w="8375" w:type="dxa"/>
            <w:tcBorders>
              <w:top w:val="single" w:sz="4" w:space="0" w:color="4B4F54"/>
              <w:bottom w:val="single" w:sz="4" w:space="0" w:color="4B4F54"/>
            </w:tcBorders>
            <w:vAlign w:val="bottom"/>
          </w:tcPr>
          <w:p w14:paraId="1F2BB9C3" w14:textId="77777777" w:rsidR="00B57BE0" w:rsidRDefault="00B57BE0" w:rsidP="00FE4912">
            <w:pPr>
              <w:pStyle w:val="Table"/>
            </w:pPr>
          </w:p>
        </w:tc>
      </w:tr>
      <w:tr w:rsidR="00B57BE0" w14:paraId="0CC40C08" w14:textId="77777777" w:rsidTr="000972B5">
        <w:trPr>
          <w:trHeight w:val="720"/>
        </w:trPr>
        <w:tc>
          <w:tcPr>
            <w:tcW w:w="2425" w:type="dxa"/>
            <w:vAlign w:val="bottom"/>
          </w:tcPr>
          <w:p w14:paraId="5339EADC" w14:textId="77777777" w:rsidR="00B57BE0" w:rsidRDefault="00B57BE0" w:rsidP="00FE4912">
            <w:pPr>
              <w:pStyle w:val="Table"/>
            </w:pPr>
          </w:p>
        </w:tc>
        <w:tc>
          <w:tcPr>
            <w:tcW w:w="8375" w:type="dxa"/>
            <w:tcBorders>
              <w:top w:val="single" w:sz="4" w:space="0" w:color="4B4F54"/>
              <w:bottom w:val="single" w:sz="4" w:space="0" w:color="4B4F54"/>
            </w:tcBorders>
            <w:vAlign w:val="bottom"/>
          </w:tcPr>
          <w:p w14:paraId="29466601" w14:textId="77777777" w:rsidR="00B57BE0" w:rsidRDefault="00B57BE0" w:rsidP="00FE4912">
            <w:pPr>
              <w:pStyle w:val="Table"/>
            </w:pPr>
          </w:p>
        </w:tc>
      </w:tr>
      <w:tr w:rsidR="00B57BE0" w14:paraId="220258AF" w14:textId="77777777" w:rsidTr="000972B5">
        <w:trPr>
          <w:trHeight w:val="720"/>
        </w:trPr>
        <w:tc>
          <w:tcPr>
            <w:tcW w:w="2425" w:type="dxa"/>
            <w:vAlign w:val="bottom"/>
          </w:tcPr>
          <w:p w14:paraId="63383C5B" w14:textId="56474764" w:rsidR="00B57BE0" w:rsidRDefault="00B57BE0" w:rsidP="00FE4912">
            <w:pPr>
              <w:pStyle w:val="Table"/>
            </w:pPr>
            <w:r w:rsidRPr="00C452FA">
              <w:t>Telephone:</w:t>
            </w:r>
          </w:p>
        </w:tc>
        <w:tc>
          <w:tcPr>
            <w:tcW w:w="8375" w:type="dxa"/>
            <w:tcBorders>
              <w:top w:val="single" w:sz="4" w:space="0" w:color="4B4F54"/>
              <w:bottom w:val="single" w:sz="4" w:space="0" w:color="4B4F54"/>
            </w:tcBorders>
            <w:vAlign w:val="bottom"/>
          </w:tcPr>
          <w:p w14:paraId="079609CB" w14:textId="77777777" w:rsidR="00B57BE0" w:rsidRDefault="00B57BE0" w:rsidP="00FE4912">
            <w:pPr>
              <w:pStyle w:val="Table"/>
            </w:pPr>
          </w:p>
        </w:tc>
      </w:tr>
      <w:tr w:rsidR="00B57BE0" w14:paraId="7084964C" w14:textId="77777777" w:rsidTr="000972B5">
        <w:trPr>
          <w:trHeight w:val="720"/>
        </w:trPr>
        <w:tc>
          <w:tcPr>
            <w:tcW w:w="2425" w:type="dxa"/>
            <w:vAlign w:val="bottom"/>
          </w:tcPr>
          <w:p w14:paraId="40B7D637" w14:textId="078AB241" w:rsidR="00B57BE0" w:rsidRDefault="00B57BE0" w:rsidP="00FE4912">
            <w:pPr>
              <w:pStyle w:val="Table"/>
            </w:pPr>
            <w:r w:rsidRPr="00C452FA">
              <w:t>E-Mail Address:</w:t>
            </w:r>
          </w:p>
        </w:tc>
        <w:tc>
          <w:tcPr>
            <w:tcW w:w="8375" w:type="dxa"/>
            <w:tcBorders>
              <w:top w:val="single" w:sz="4" w:space="0" w:color="4B4F54"/>
              <w:bottom w:val="single" w:sz="4" w:space="0" w:color="4B4F54"/>
            </w:tcBorders>
            <w:vAlign w:val="bottom"/>
          </w:tcPr>
          <w:p w14:paraId="0113D2A4" w14:textId="77777777" w:rsidR="00B57BE0" w:rsidRDefault="00B57BE0" w:rsidP="00FE4912">
            <w:pPr>
              <w:pStyle w:val="Table"/>
            </w:pPr>
          </w:p>
        </w:tc>
      </w:tr>
      <w:tr w:rsidR="00B57BE0" w14:paraId="68A6D7E4" w14:textId="77777777" w:rsidTr="000972B5">
        <w:trPr>
          <w:trHeight w:val="2016"/>
        </w:trPr>
        <w:tc>
          <w:tcPr>
            <w:tcW w:w="2425" w:type="dxa"/>
            <w:vAlign w:val="bottom"/>
          </w:tcPr>
          <w:p w14:paraId="6831559C" w14:textId="6EE522CE" w:rsidR="00B57BE0" w:rsidRDefault="00B57BE0" w:rsidP="00FE4912">
            <w:pPr>
              <w:pStyle w:val="Table"/>
            </w:pPr>
            <w:r w:rsidRPr="00C452FA">
              <w:t>Authorized Signature:</w:t>
            </w:r>
          </w:p>
        </w:tc>
        <w:tc>
          <w:tcPr>
            <w:tcW w:w="8375" w:type="dxa"/>
            <w:tcBorders>
              <w:bottom w:val="single" w:sz="4" w:space="0" w:color="4B4F54"/>
            </w:tcBorders>
            <w:vAlign w:val="bottom"/>
          </w:tcPr>
          <w:p w14:paraId="6B20E966" w14:textId="77777777" w:rsidR="00B57BE0" w:rsidRDefault="00B57BE0" w:rsidP="00FE4912">
            <w:pPr>
              <w:pStyle w:val="Table"/>
            </w:pPr>
          </w:p>
        </w:tc>
      </w:tr>
      <w:tr w:rsidR="00B57BE0" w14:paraId="4B5FFF5D" w14:textId="77777777" w:rsidTr="000972B5">
        <w:trPr>
          <w:trHeight w:val="720"/>
        </w:trPr>
        <w:tc>
          <w:tcPr>
            <w:tcW w:w="2425" w:type="dxa"/>
            <w:vAlign w:val="bottom"/>
          </w:tcPr>
          <w:p w14:paraId="295E67DF" w14:textId="5736F45F" w:rsidR="00B57BE0" w:rsidRPr="00C452FA" w:rsidRDefault="00B57BE0" w:rsidP="00FE4912">
            <w:pPr>
              <w:pStyle w:val="Table"/>
            </w:pPr>
            <w:r>
              <w:t>Date:</w:t>
            </w:r>
          </w:p>
        </w:tc>
        <w:tc>
          <w:tcPr>
            <w:tcW w:w="8375" w:type="dxa"/>
            <w:tcBorders>
              <w:top w:val="single" w:sz="4" w:space="0" w:color="4B4F54"/>
              <w:bottom w:val="single" w:sz="4" w:space="0" w:color="4B4F54"/>
            </w:tcBorders>
            <w:vAlign w:val="bottom"/>
          </w:tcPr>
          <w:p w14:paraId="3E0B1CE3" w14:textId="77777777" w:rsidR="00B57BE0" w:rsidRDefault="00B57BE0" w:rsidP="00FE4912">
            <w:pPr>
              <w:pStyle w:val="Table"/>
            </w:pPr>
          </w:p>
        </w:tc>
      </w:tr>
      <w:tr w:rsidR="00B57BE0" w14:paraId="015A9EDF" w14:textId="77777777" w:rsidTr="000972B5">
        <w:trPr>
          <w:trHeight w:val="720"/>
        </w:trPr>
        <w:tc>
          <w:tcPr>
            <w:tcW w:w="2425" w:type="dxa"/>
            <w:vAlign w:val="bottom"/>
          </w:tcPr>
          <w:p w14:paraId="22DE144A" w14:textId="677525B4" w:rsidR="00B57BE0" w:rsidRDefault="00B57BE0" w:rsidP="00FE4912">
            <w:pPr>
              <w:pStyle w:val="Table"/>
            </w:pPr>
            <w:r w:rsidRPr="00C452FA">
              <w:t>Printed Name &amp; Title:</w:t>
            </w:r>
          </w:p>
        </w:tc>
        <w:tc>
          <w:tcPr>
            <w:tcW w:w="8375" w:type="dxa"/>
            <w:tcBorders>
              <w:top w:val="single" w:sz="4" w:space="0" w:color="4B4F54"/>
              <w:bottom w:val="single" w:sz="4" w:space="0" w:color="4B4F54"/>
            </w:tcBorders>
            <w:vAlign w:val="bottom"/>
          </w:tcPr>
          <w:p w14:paraId="6BF06B8B" w14:textId="77777777" w:rsidR="00B57BE0" w:rsidRDefault="00B57BE0" w:rsidP="00FE4912">
            <w:pPr>
              <w:pStyle w:val="Table"/>
            </w:pPr>
          </w:p>
        </w:tc>
      </w:tr>
    </w:tbl>
    <w:p w14:paraId="382DC3C0" w14:textId="0C7933A5" w:rsidR="006C778F" w:rsidRDefault="006C778F" w:rsidP="00566710"/>
    <w:p w14:paraId="6AC15C61" w14:textId="7D732DE3" w:rsidR="00267CF2" w:rsidRDefault="00267CF2">
      <w:pPr>
        <w:spacing w:after="200"/>
        <w:jc w:val="left"/>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right w:w="115" w:type="dxa"/>
        </w:tblCellMar>
        <w:tblLook w:val="04A0" w:firstRow="1" w:lastRow="0" w:firstColumn="1" w:lastColumn="0" w:noHBand="0" w:noVBand="1"/>
      </w:tblPr>
      <w:tblGrid>
        <w:gridCol w:w="2425"/>
        <w:gridCol w:w="6125"/>
        <w:gridCol w:w="996"/>
        <w:gridCol w:w="250"/>
        <w:gridCol w:w="997"/>
      </w:tblGrid>
      <w:tr w:rsidR="006C778F" w14:paraId="3F3514F5" w14:textId="77777777" w:rsidTr="00223882">
        <w:trPr>
          <w:trHeight w:val="576"/>
        </w:trPr>
        <w:tc>
          <w:tcPr>
            <w:tcW w:w="10793" w:type="dxa"/>
            <w:gridSpan w:val="5"/>
            <w:tcBorders>
              <w:bottom w:val="double" w:sz="4" w:space="0" w:color="4B4F54"/>
            </w:tcBorders>
          </w:tcPr>
          <w:p w14:paraId="79B210A2" w14:textId="52B8B9C7" w:rsidR="006C778F" w:rsidRDefault="00CB1B6C" w:rsidP="00BC21EE">
            <w:pPr>
              <w:pStyle w:val="DocumentTitle"/>
            </w:pPr>
            <w:r>
              <w:lastRenderedPageBreak/>
              <w:t xml:space="preserve">Tab 2: </w:t>
            </w:r>
            <w:r w:rsidR="00F66404">
              <w:t xml:space="preserve">Minimum </w:t>
            </w:r>
            <w:r w:rsidR="00BC21EE">
              <w:t>Qualifications</w:t>
            </w:r>
          </w:p>
        </w:tc>
      </w:tr>
      <w:tr w:rsidR="006C778F" w14:paraId="46B1433D" w14:textId="77777777" w:rsidTr="00BC5042">
        <w:trPr>
          <w:trHeight w:val="360"/>
        </w:trPr>
        <w:tc>
          <w:tcPr>
            <w:tcW w:w="2425" w:type="dxa"/>
            <w:tcBorders>
              <w:top w:val="double" w:sz="4" w:space="0" w:color="4B4F54"/>
            </w:tcBorders>
          </w:tcPr>
          <w:p w14:paraId="7271C973" w14:textId="77777777" w:rsidR="006C778F" w:rsidRDefault="006C778F" w:rsidP="00A936B2">
            <w:pPr>
              <w:pStyle w:val="Table"/>
            </w:pPr>
            <w:r>
              <w:t>Solicitation Number:</w:t>
            </w:r>
          </w:p>
        </w:tc>
        <w:tc>
          <w:tcPr>
            <w:tcW w:w="8368" w:type="dxa"/>
            <w:gridSpan w:val="4"/>
            <w:tcBorders>
              <w:top w:val="double" w:sz="4" w:space="0" w:color="4B4F54"/>
            </w:tcBorders>
          </w:tcPr>
          <w:p w14:paraId="124A47CD" w14:textId="483D8138" w:rsidR="006C778F" w:rsidRDefault="003B61D3" w:rsidP="00A936B2">
            <w:pPr>
              <w:pStyle w:val="Table"/>
            </w:pPr>
            <w:r>
              <w:t xml:space="preserve">ITN </w:t>
            </w:r>
            <w:r w:rsidR="00041343">
              <w:t>25-02</w:t>
            </w:r>
          </w:p>
        </w:tc>
      </w:tr>
      <w:tr w:rsidR="006C778F" w14:paraId="75BD8799" w14:textId="77777777" w:rsidTr="00BC5042">
        <w:trPr>
          <w:trHeight w:val="720"/>
        </w:trPr>
        <w:tc>
          <w:tcPr>
            <w:tcW w:w="2425" w:type="dxa"/>
            <w:tcBorders>
              <w:bottom w:val="double" w:sz="4" w:space="0" w:color="4B4F54"/>
            </w:tcBorders>
          </w:tcPr>
          <w:p w14:paraId="196D44BE" w14:textId="77777777" w:rsidR="006C778F" w:rsidRDefault="006C778F" w:rsidP="00A936B2">
            <w:pPr>
              <w:pStyle w:val="Table"/>
            </w:pPr>
            <w:r>
              <w:t>Title:</w:t>
            </w:r>
          </w:p>
        </w:tc>
        <w:tc>
          <w:tcPr>
            <w:tcW w:w="8368" w:type="dxa"/>
            <w:gridSpan w:val="4"/>
            <w:tcBorders>
              <w:bottom w:val="double" w:sz="4" w:space="0" w:color="4B4F54"/>
            </w:tcBorders>
          </w:tcPr>
          <w:p w14:paraId="67953B86" w14:textId="77777777" w:rsidR="00380036" w:rsidRPr="003B61D3" w:rsidRDefault="00380036" w:rsidP="00380036">
            <w:pPr>
              <w:pStyle w:val="Table"/>
              <w:numPr>
                <w:ilvl w:val="4"/>
                <w:numId w:val="1"/>
              </w:numPr>
            </w:pPr>
            <w:r w:rsidRPr="000077FC">
              <w:t>Advertising</w:t>
            </w:r>
            <w:r>
              <w:t>,</w:t>
            </w:r>
            <w:r w:rsidRPr="000077FC">
              <w:t xml:space="preserve"> Digital Marketing, </w:t>
            </w:r>
            <w:r>
              <w:t xml:space="preserve">Partnerships and </w:t>
            </w:r>
            <w:r w:rsidRPr="000077FC">
              <w:t>Public Relations</w:t>
            </w:r>
            <w:r>
              <w:t xml:space="preserve"> </w:t>
            </w:r>
            <w:r w:rsidRPr="000077FC">
              <w:t>Services for the Florida Prepaid College Board</w:t>
            </w:r>
            <w:r>
              <w:t>, ABLE United, and the Florida Prepaid College Foundation</w:t>
            </w:r>
          </w:p>
          <w:p w14:paraId="0FF2EEBD" w14:textId="27022C54" w:rsidR="006C778F" w:rsidRDefault="006C778F" w:rsidP="00A936B2">
            <w:pPr>
              <w:pStyle w:val="Table"/>
            </w:pPr>
          </w:p>
        </w:tc>
      </w:tr>
      <w:tr w:rsidR="006C778F" w14:paraId="3D9ABBF1" w14:textId="77777777" w:rsidTr="00BC5042">
        <w:trPr>
          <w:trHeight w:val="504"/>
        </w:trPr>
        <w:tc>
          <w:tcPr>
            <w:tcW w:w="2425" w:type="dxa"/>
            <w:tcBorders>
              <w:top w:val="double" w:sz="4" w:space="0" w:color="4B4F54"/>
            </w:tcBorders>
            <w:vAlign w:val="bottom"/>
          </w:tcPr>
          <w:p w14:paraId="56D84319" w14:textId="77777777" w:rsidR="006C778F" w:rsidRDefault="006C778F" w:rsidP="00A936B2">
            <w:pPr>
              <w:pStyle w:val="Table"/>
              <w:jc w:val="left"/>
            </w:pPr>
            <w:r>
              <w:t>Respondent:</w:t>
            </w:r>
          </w:p>
        </w:tc>
        <w:tc>
          <w:tcPr>
            <w:tcW w:w="8368" w:type="dxa"/>
            <w:gridSpan w:val="4"/>
            <w:tcBorders>
              <w:top w:val="double" w:sz="4" w:space="0" w:color="4B4F54"/>
              <w:bottom w:val="single" w:sz="4" w:space="0" w:color="4B4F54"/>
            </w:tcBorders>
            <w:vAlign w:val="bottom"/>
          </w:tcPr>
          <w:p w14:paraId="4192F3AB" w14:textId="77777777" w:rsidR="006C778F" w:rsidRDefault="006C778F" w:rsidP="00A936B2">
            <w:pPr>
              <w:pStyle w:val="Table"/>
              <w:jc w:val="left"/>
            </w:pPr>
          </w:p>
        </w:tc>
      </w:tr>
      <w:tr w:rsidR="006C778F" w14:paraId="5DE7F559" w14:textId="77777777" w:rsidTr="008D1830">
        <w:trPr>
          <w:trHeight w:val="1008"/>
        </w:trPr>
        <w:tc>
          <w:tcPr>
            <w:tcW w:w="10793" w:type="dxa"/>
            <w:gridSpan w:val="5"/>
            <w:tcBorders>
              <w:bottom w:val="single" w:sz="4" w:space="0" w:color="4B4F54"/>
            </w:tcBorders>
            <w:vAlign w:val="center"/>
          </w:tcPr>
          <w:p w14:paraId="1DCE6864" w14:textId="77777777" w:rsidR="0055039F" w:rsidRDefault="0055039F" w:rsidP="0064163C">
            <w:pPr>
              <w:pStyle w:val="Table"/>
            </w:pPr>
          </w:p>
          <w:p w14:paraId="7D493541" w14:textId="7F34AF03" w:rsidR="0079294A" w:rsidRDefault="006C778F" w:rsidP="0064163C">
            <w:pPr>
              <w:pStyle w:val="Table"/>
            </w:pPr>
            <w:r>
              <w:t xml:space="preserve">The following </w:t>
            </w:r>
            <w:r w:rsidR="0043468A">
              <w:t>represents</w:t>
            </w:r>
            <w:r>
              <w:t xml:space="preserve"> minimum qualifications</w:t>
            </w:r>
            <w:r w:rsidR="0064163C">
              <w:t xml:space="preserve"> </w:t>
            </w:r>
            <w:r w:rsidR="0079294A">
              <w:t xml:space="preserve">for any Response to this ITN. A mark in a field </w:t>
            </w:r>
            <w:r w:rsidR="0079294A" w:rsidRPr="00143DDC">
              <w:t>indicates</w:t>
            </w:r>
            <w:r w:rsidR="0079294A">
              <w:t xml:space="preserve"> an affirmative response to the statement as of June 30, 2025. Any </w:t>
            </w:r>
            <w:r w:rsidR="0079294A" w:rsidRPr="001F339A">
              <w:t>Respondent that does not satisfy the</w:t>
            </w:r>
            <w:r w:rsidR="0079294A">
              <w:t xml:space="preserve"> </w:t>
            </w:r>
            <w:r w:rsidR="0079294A" w:rsidRPr="001F339A">
              <w:t xml:space="preserve">criteria </w:t>
            </w:r>
            <w:r w:rsidR="0079294A">
              <w:t xml:space="preserve">herein </w:t>
            </w:r>
            <w:r w:rsidR="0079294A" w:rsidRPr="001F339A">
              <w:t>shall be rejected.</w:t>
            </w:r>
          </w:p>
          <w:p w14:paraId="4E849357" w14:textId="77777777" w:rsidR="0079294A" w:rsidRDefault="0079294A" w:rsidP="0064163C">
            <w:pPr>
              <w:pStyle w:val="Table"/>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5"/>
              <w:gridCol w:w="958"/>
            </w:tblGrid>
            <w:tr w:rsidR="0014305C" w14:paraId="484563A9" w14:textId="77777777" w:rsidTr="0014305C">
              <w:tc>
                <w:tcPr>
                  <w:tcW w:w="9595" w:type="dxa"/>
                </w:tcPr>
                <w:p w14:paraId="7333D350" w14:textId="57BC6247" w:rsidR="0014305C" w:rsidRPr="00F003A5" w:rsidRDefault="000C2FFD" w:rsidP="0064163C">
                  <w:pPr>
                    <w:pStyle w:val="Table"/>
                    <w:rPr>
                      <w:b/>
                      <w:bCs/>
                    </w:rPr>
                  </w:pPr>
                  <w:r w:rsidRPr="00F003A5">
                    <w:rPr>
                      <w:b/>
                      <w:bCs/>
                    </w:rPr>
                    <w:t xml:space="preserve">The Respondent has </w:t>
                  </w:r>
                  <w:r w:rsidR="00AD659C" w:rsidRPr="00F003A5">
                    <w:rPr>
                      <w:b/>
                      <w:bCs/>
                    </w:rPr>
                    <w:t>five years of experience with</w:t>
                  </w:r>
                  <w:r w:rsidR="004A41F1">
                    <w:rPr>
                      <w:b/>
                      <w:bCs/>
                    </w:rPr>
                    <w:t>in</w:t>
                  </w:r>
                  <w:r w:rsidR="00AD659C" w:rsidRPr="00F003A5">
                    <w:rPr>
                      <w:b/>
                      <w:bCs/>
                    </w:rPr>
                    <w:t xml:space="preserve"> the financial services industry.</w:t>
                  </w:r>
                </w:p>
              </w:tc>
              <w:tc>
                <w:tcPr>
                  <w:tcW w:w="958" w:type="dxa"/>
                  <w:tcBorders>
                    <w:bottom w:val="single" w:sz="4" w:space="0" w:color="auto"/>
                  </w:tcBorders>
                </w:tcPr>
                <w:p w14:paraId="263E8A1E" w14:textId="77777777" w:rsidR="0014305C" w:rsidRDefault="0014305C" w:rsidP="0064163C">
                  <w:pPr>
                    <w:pStyle w:val="Table"/>
                  </w:pPr>
                </w:p>
              </w:tc>
            </w:tr>
            <w:tr w:rsidR="0014305C" w14:paraId="1562CAD8" w14:textId="77777777" w:rsidTr="0014305C">
              <w:tc>
                <w:tcPr>
                  <w:tcW w:w="9595" w:type="dxa"/>
                </w:tcPr>
                <w:p w14:paraId="7688F41A" w14:textId="77777777" w:rsidR="00574B4D" w:rsidRPr="00F003A5" w:rsidRDefault="00574B4D" w:rsidP="0064163C">
                  <w:pPr>
                    <w:pStyle w:val="Table"/>
                    <w:rPr>
                      <w:b/>
                      <w:bCs/>
                    </w:rPr>
                  </w:pPr>
                </w:p>
                <w:p w14:paraId="290D1E2B" w14:textId="41946F91" w:rsidR="0014305C" w:rsidRPr="00F003A5" w:rsidRDefault="00574B4D" w:rsidP="0064163C">
                  <w:pPr>
                    <w:pStyle w:val="Table"/>
                    <w:rPr>
                      <w:b/>
                      <w:bCs/>
                    </w:rPr>
                  </w:pPr>
                  <w:r w:rsidRPr="00F003A5">
                    <w:rPr>
                      <w:b/>
                      <w:bCs/>
                    </w:rPr>
                    <w:t>The Respondent maintains a permanent and active place of business in the state of Florida.</w:t>
                  </w:r>
                </w:p>
              </w:tc>
              <w:tc>
                <w:tcPr>
                  <w:tcW w:w="958" w:type="dxa"/>
                  <w:tcBorders>
                    <w:top w:val="single" w:sz="4" w:space="0" w:color="auto"/>
                    <w:bottom w:val="single" w:sz="4" w:space="0" w:color="auto"/>
                  </w:tcBorders>
                </w:tcPr>
                <w:p w14:paraId="774B0DF1" w14:textId="77777777" w:rsidR="0014305C" w:rsidRDefault="0014305C" w:rsidP="0064163C">
                  <w:pPr>
                    <w:pStyle w:val="Table"/>
                  </w:pPr>
                </w:p>
              </w:tc>
            </w:tr>
            <w:tr w:rsidR="0014305C" w14:paraId="798F6520" w14:textId="77777777" w:rsidTr="0014305C">
              <w:tc>
                <w:tcPr>
                  <w:tcW w:w="9595" w:type="dxa"/>
                </w:tcPr>
                <w:p w14:paraId="47FBBC06" w14:textId="77777777" w:rsidR="00874916" w:rsidRPr="00F003A5" w:rsidRDefault="00874916" w:rsidP="0064163C">
                  <w:pPr>
                    <w:pStyle w:val="Table"/>
                    <w:rPr>
                      <w:b/>
                      <w:bCs/>
                    </w:rPr>
                  </w:pPr>
                </w:p>
                <w:p w14:paraId="0A0C705A" w14:textId="3C2DA33E" w:rsidR="0014305C" w:rsidRPr="00F003A5" w:rsidRDefault="00874916" w:rsidP="00F003A5">
                  <w:pPr>
                    <w:pStyle w:val="Table"/>
                    <w:ind w:right="702"/>
                    <w:rPr>
                      <w:b/>
                      <w:bCs/>
                    </w:rPr>
                  </w:pPr>
                  <w:r w:rsidRPr="00F003A5">
                    <w:rPr>
                      <w:b/>
                      <w:bCs/>
                    </w:rPr>
                    <w:t>The Respondent has not included Going Concern language in any of the previous three annual audit reports of the Respondent’s financial statements.</w:t>
                  </w:r>
                </w:p>
              </w:tc>
              <w:tc>
                <w:tcPr>
                  <w:tcW w:w="958" w:type="dxa"/>
                  <w:tcBorders>
                    <w:top w:val="single" w:sz="4" w:space="0" w:color="auto"/>
                    <w:bottom w:val="single" w:sz="4" w:space="0" w:color="auto"/>
                  </w:tcBorders>
                </w:tcPr>
                <w:p w14:paraId="1A3EE2CC" w14:textId="77777777" w:rsidR="0014305C" w:rsidRDefault="0014305C" w:rsidP="0064163C">
                  <w:pPr>
                    <w:pStyle w:val="Table"/>
                  </w:pPr>
                </w:p>
              </w:tc>
            </w:tr>
          </w:tbl>
          <w:p w14:paraId="68F43324" w14:textId="77777777" w:rsidR="002D130B" w:rsidRDefault="002D130B" w:rsidP="0064163C">
            <w:pPr>
              <w:pStyle w:val="Table"/>
            </w:pPr>
          </w:p>
          <w:p w14:paraId="6A3E6076" w14:textId="77777777" w:rsidR="00401E86" w:rsidRDefault="00401E86" w:rsidP="0064163C">
            <w:pPr>
              <w:pStyle w:val="Table"/>
            </w:pPr>
          </w:p>
          <w:p w14:paraId="454C7F90" w14:textId="2C4A6715" w:rsidR="006C778F" w:rsidRDefault="002D5465" w:rsidP="0064163C">
            <w:pPr>
              <w:pStyle w:val="Table"/>
            </w:pPr>
            <w:r>
              <w:t xml:space="preserve">The following sections represent minimum qualifications </w:t>
            </w:r>
            <w:r w:rsidR="0064163C">
              <w:t xml:space="preserve">for each component of this ITN. </w:t>
            </w:r>
            <w:r w:rsidR="006C778F">
              <w:t xml:space="preserve">A mark in a field </w:t>
            </w:r>
            <w:r w:rsidR="006C778F" w:rsidRPr="00143DDC">
              <w:t>indicates</w:t>
            </w:r>
            <w:r w:rsidR="006C778F">
              <w:t xml:space="preserve"> an affirmative response to the statement</w:t>
            </w:r>
            <w:r w:rsidR="00566A5E">
              <w:t xml:space="preserve"> as of June 30, 2025</w:t>
            </w:r>
            <w:r w:rsidR="006C778F">
              <w:t xml:space="preserve">. Any </w:t>
            </w:r>
            <w:r w:rsidR="006C778F" w:rsidRPr="001F339A">
              <w:t xml:space="preserve">Respondent that does not satisfy </w:t>
            </w:r>
            <w:r w:rsidR="00484D27">
              <w:t>the</w:t>
            </w:r>
            <w:r w:rsidR="00A96A94">
              <w:t xml:space="preserve"> </w:t>
            </w:r>
            <w:r w:rsidR="006C778F" w:rsidRPr="001F339A">
              <w:t xml:space="preserve">criteria </w:t>
            </w:r>
            <w:r w:rsidR="00B14F96">
              <w:t xml:space="preserve">of a component </w:t>
            </w:r>
            <w:r w:rsidR="006C778F" w:rsidRPr="001F339A">
              <w:t xml:space="preserve">shall </w:t>
            </w:r>
            <w:r w:rsidR="00B14F96">
              <w:t>not be considered for that component</w:t>
            </w:r>
            <w:r w:rsidR="006C778F" w:rsidRPr="001F339A">
              <w:t>.</w:t>
            </w:r>
          </w:p>
          <w:p w14:paraId="7428D7B3" w14:textId="78468AEC" w:rsidR="00B174B1" w:rsidRDefault="00B174B1" w:rsidP="0064163C">
            <w:pPr>
              <w:pStyle w:val="Table"/>
            </w:pPr>
          </w:p>
        </w:tc>
      </w:tr>
      <w:tr w:rsidR="00072F97" w14:paraId="72555879" w14:textId="77777777" w:rsidTr="000F072A">
        <w:trPr>
          <w:trHeight w:val="288"/>
        </w:trPr>
        <w:tc>
          <w:tcPr>
            <w:tcW w:w="10793" w:type="dxa"/>
            <w:gridSpan w:val="5"/>
            <w:tcBorders>
              <w:top w:val="single" w:sz="4" w:space="0" w:color="4B4F54"/>
              <w:bottom w:val="single" w:sz="4" w:space="0" w:color="4B4F54"/>
            </w:tcBorders>
            <w:shd w:val="clear" w:color="auto" w:fill="D9D9D9" w:themeFill="background1" w:themeFillShade="D9"/>
            <w:vAlign w:val="center"/>
          </w:tcPr>
          <w:p w14:paraId="6C00A35F" w14:textId="20C8A1E8" w:rsidR="00072F97" w:rsidRPr="00072F97" w:rsidRDefault="00C14199" w:rsidP="00A936B2">
            <w:pPr>
              <w:pStyle w:val="Table"/>
              <w:jc w:val="left"/>
              <w:rPr>
                <w:b/>
                <w:bCs/>
                <w:i/>
                <w:iCs/>
              </w:rPr>
            </w:pPr>
            <w:r>
              <w:rPr>
                <w:b/>
                <w:bCs/>
                <w:i/>
                <w:iCs/>
              </w:rPr>
              <w:t xml:space="preserve">For </w:t>
            </w:r>
            <w:r w:rsidR="00072F97" w:rsidRPr="00072F97">
              <w:rPr>
                <w:b/>
                <w:bCs/>
                <w:i/>
                <w:iCs/>
              </w:rPr>
              <w:t>Advertising and Creative Services</w:t>
            </w:r>
            <w:r w:rsidR="00CA27D6">
              <w:rPr>
                <w:b/>
                <w:bCs/>
                <w:i/>
                <w:iCs/>
              </w:rPr>
              <w:t xml:space="preserve">, </w:t>
            </w:r>
            <w:r w:rsidR="00072F97" w:rsidRPr="00072F97">
              <w:rPr>
                <w:b/>
                <w:bCs/>
                <w:i/>
                <w:iCs/>
              </w:rPr>
              <w:t>Digital Marketing</w:t>
            </w:r>
            <w:r w:rsidR="00CA27D6">
              <w:rPr>
                <w:b/>
                <w:bCs/>
                <w:i/>
                <w:iCs/>
              </w:rPr>
              <w:t>, and Social Media Services</w:t>
            </w:r>
            <w:r>
              <w:rPr>
                <w:b/>
                <w:bCs/>
                <w:i/>
                <w:iCs/>
              </w:rPr>
              <w:t>:</w:t>
            </w:r>
          </w:p>
          <w:p w14:paraId="04B01654" w14:textId="6A5A61CF" w:rsidR="00072F97" w:rsidRPr="00072F97" w:rsidRDefault="00C14199" w:rsidP="00372AA4">
            <w:pPr>
              <w:pStyle w:val="Table"/>
              <w:jc w:val="left"/>
            </w:pPr>
            <w:r>
              <w:rPr>
                <w:i/>
              </w:rPr>
              <w:t>(</w:t>
            </w:r>
            <w:r w:rsidR="00072F97" w:rsidRPr="00072F97">
              <w:rPr>
                <w:i/>
              </w:rPr>
              <w:t>Please leave blank</w:t>
            </w:r>
            <w:r w:rsidR="00072F97" w:rsidRPr="00072F97">
              <w:t xml:space="preserve"> </w:t>
            </w:r>
            <w:r w:rsidR="00072F97" w:rsidRPr="00072F97">
              <w:rPr>
                <w:i/>
              </w:rPr>
              <w:t>if not responding to this component.</w:t>
            </w:r>
            <w:r>
              <w:rPr>
                <w:i/>
              </w:rPr>
              <w:t>)</w:t>
            </w:r>
          </w:p>
        </w:tc>
      </w:tr>
      <w:tr w:rsidR="006C778F" w14:paraId="09DC9494" w14:textId="77777777" w:rsidTr="00072F97">
        <w:trPr>
          <w:trHeight w:val="576"/>
        </w:trPr>
        <w:tc>
          <w:tcPr>
            <w:tcW w:w="8550" w:type="dxa"/>
            <w:gridSpan w:val="2"/>
            <w:vAlign w:val="bottom"/>
          </w:tcPr>
          <w:p w14:paraId="460ABFE9" w14:textId="2D3C61A8" w:rsidR="009B68A6" w:rsidRDefault="00F3115D" w:rsidP="00B16387">
            <w:pPr>
              <w:pStyle w:val="Table"/>
            </w:pPr>
            <w:r>
              <w:rPr>
                <w:b/>
                <w:bCs/>
              </w:rPr>
              <w:t xml:space="preserve">The Respondent has a </w:t>
            </w:r>
            <w:proofErr w:type="gramStart"/>
            <w:r>
              <w:rPr>
                <w:b/>
                <w:bCs/>
              </w:rPr>
              <w:t>m</w:t>
            </w:r>
            <w:r w:rsidR="009B68A6" w:rsidRPr="004B1EE5">
              <w:rPr>
                <w:b/>
                <w:bCs/>
              </w:rPr>
              <w:t>inimum</w:t>
            </w:r>
            <w:proofErr w:type="gramEnd"/>
            <w:r w:rsidR="009B68A6" w:rsidRPr="004B1EE5">
              <w:rPr>
                <w:b/>
                <w:bCs/>
              </w:rPr>
              <w:t xml:space="preserve"> 5 years of experience</w:t>
            </w:r>
            <w:r w:rsidR="00F710A7">
              <w:rPr>
                <w:b/>
                <w:bCs/>
              </w:rPr>
              <w:t xml:space="preserve"> </w:t>
            </w:r>
            <w:r w:rsidR="00F710A7" w:rsidRPr="00475514">
              <w:rPr>
                <w:b/>
                <w:bCs/>
                <w:u w:val="single"/>
              </w:rPr>
              <w:t>and</w:t>
            </w:r>
            <w:r w:rsidR="00F710A7">
              <w:rPr>
                <w:b/>
                <w:bCs/>
              </w:rPr>
              <w:t xml:space="preserve"> $</w:t>
            </w:r>
            <w:r w:rsidR="0043468A">
              <w:rPr>
                <w:b/>
                <w:bCs/>
              </w:rPr>
              <w:t>15</w:t>
            </w:r>
            <w:r w:rsidR="004A41F1">
              <w:rPr>
                <w:b/>
                <w:bCs/>
              </w:rPr>
              <w:t>M</w:t>
            </w:r>
            <w:r w:rsidR="0043468A">
              <w:rPr>
                <w:b/>
                <w:bCs/>
              </w:rPr>
              <w:t xml:space="preserve"> </w:t>
            </w:r>
            <w:r w:rsidR="00484D27">
              <w:rPr>
                <w:b/>
                <w:bCs/>
              </w:rPr>
              <w:t>in annual billings</w:t>
            </w:r>
            <w:r w:rsidR="00475514">
              <w:rPr>
                <w:b/>
                <w:bCs/>
              </w:rPr>
              <w:t xml:space="preserve"> related </w:t>
            </w:r>
            <w:r w:rsidR="00905A37">
              <w:rPr>
                <w:b/>
                <w:bCs/>
              </w:rPr>
              <w:t xml:space="preserve">to </w:t>
            </w:r>
            <w:r w:rsidR="00175CEC">
              <w:rPr>
                <w:b/>
                <w:bCs/>
              </w:rPr>
              <w:t>these types of activities</w:t>
            </w:r>
            <w:r>
              <w:rPr>
                <w:b/>
                <w:bCs/>
              </w:rPr>
              <w:t>.</w:t>
            </w:r>
          </w:p>
        </w:tc>
        <w:tc>
          <w:tcPr>
            <w:tcW w:w="996" w:type="dxa"/>
            <w:vAlign w:val="bottom"/>
          </w:tcPr>
          <w:p w14:paraId="25713008" w14:textId="77777777" w:rsidR="006C778F" w:rsidRDefault="006C778F" w:rsidP="00A936B2">
            <w:pPr>
              <w:pStyle w:val="Table"/>
              <w:jc w:val="center"/>
            </w:pPr>
          </w:p>
        </w:tc>
        <w:tc>
          <w:tcPr>
            <w:tcW w:w="250" w:type="dxa"/>
            <w:vAlign w:val="bottom"/>
          </w:tcPr>
          <w:p w14:paraId="024C59FC" w14:textId="77777777" w:rsidR="006C778F" w:rsidRDefault="006C778F" w:rsidP="00A936B2">
            <w:pPr>
              <w:pStyle w:val="Table"/>
              <w:jc w:val="center"/>
            </w:pPr>
          </w:p>
        </w:tc>
        <w:tc>
          <w:tcPr>
            <w:tcW w:w="997" w:type="dxa"/>
            <w:tcBorders>
              <w:bottom w:val="single" w:sz="4" w:space="0" w:color="4B4F54"/>
            </w:tcBorders>
            <w:vAlign w:val="bottom"/>
          </w:tcPr>
          <w:p w14:paraId="4624B911" w14:textId="77777777" w:rsidR="006C778F" w:rsidRDefault="006C778F" w:rsidP="00A936B2">
            <w:pPr>
              <w:pStyle w:val="Table"/>
              <w:jc w:val="center"/>
            </w:pPr>
          </w:p>
        </w:tc>
      </w:tr>
      <w:tr w:rsidR="006C778F" w14:paraId="4FC6CF55" w14:textId="77777777" w:rsidTr="00223882">
        <w:trPr>
          <w:trHeight w:val="20"/>
        </w:trPr>
        <w:tc>
          <w:tcPr>
            <w:tcW w:w="8550" w:type="dxa"/>
            <w:gridSpan w:val="2"/>
            <w:tcBorders>
              <w:bottom w:val="single" w:sz="4" w:space="0" w:color="4B4F54"/>
            </w:tcBorders>
            <w:vAlign w:val="bottom"/>
          </w:tcPr>
          <w:p w14:paraId="2264C16B" w14:textId="77777777" w:rsidR="006C778F" w:rsidRDefault="006C778F" w:rsidP="00A936B2">
            <w:pPr>
              <w:pStyle w:val="Table"/>
            </w:pPr>
          </w:p>
        </w:tc>
        <w:tc>
          <w:tcPr>
            <w:tcW w:w="996" w:type="dxa"/>
            <w:tcBorders>
              <w:bottom w:val="single" w:sz="4" w:space="0" w:color="4B4F54"/>
            </w:tcBorders>
            <w:vAlign w:val="bottom"/>
          </w:tcPr>
          <w:p w14:paraId="0E5CE411" w14:textId="77777777" w:rsidR="006C778F" w:rsidRDefault="006C778F" w:rsidP="00A936B2">
            <w:pPr>
              <w:pStyle w:val="Table"/>
              <w:jc w:val="center"/>
            </w:pPr>
          </w:p>
        </w:tc>
        <w:tc>
          <w:tcPr>
            <w:tcW w:w="250" w:type="dxa"/>
            <w:tcBorders>
              <w:bottom w:val="single" w:sz="4" w:space="0" w:color="4B4F54"/>
            </w:tcBorders>
            <w:vAlign w:val="bottom"/>
          </w:tcPr>
          <w:p w14:paraId="1CA60A83" w14:textId="77777777" w:rsidR="006C778F" w:rsidRDefault="006C778F" w:rsidP="00A936B2">
            <w:pPr>
              <w:pStyle w:val="Table"/>
              <w:jc w:val="center"/>
            </w:pPr>
          </w:p>
        </w:tc>
        <w:tc>
          <w:tcPr>
            <w:tcW w:w="997" w:type="dxa"/>
            <w:tcBorders>
              <w:top w:val="single" w:sz="4" w:space="0" w:color="4B4F54"/>
              <w:bottom w:val="single" w:sz="4" w:space="0" w:color="4B4F54"/>
            </w:tcBorders>
            <w:vAlign w:val="bottom"/>
          </w:tcPr>
          <w:p w14:paraId="28EE0F1F" w14:textId="77777777" w:rsidR="006C778F" w:rsidRDefault="006C778F" w:rsidP="00A936B2">
            <w:pPr>
              <w:pStyle w:val="Table"/>
              <w:jc w:val="center"/>
            </w:pPr>
          </w:p>
        </w:tc>
      </w:tr>
      <w:tr w:rsidR="001157CA" w14:paraId="40A7EA7D" w14:textId="77777777" w:rsidTr="000E3AE9">
        <w:trPr>
          <w:trHeight w:val="288"/>
        </w:trPr>
        <w:tc>
          <w:tcPr>
            <w:tcW w:w="10793" w:type="dxa"/>
            <w:gridSpan w:val="5"/>
            <w:tcBorders>
              <w:top w:val="single" w:sz="4" w:space="0" w:color="4B4F54"/>
              <w:bottom w:val="single" w:sz="4" w:space="0" w:color="4B4F54"/>
            </w:tcBorders>
            <w:shd w:val="clear" w:color="auto" w:fill="D9D9D9" w:themeFill="background1" w:themeFillShade="D9"/>
            <w:vAlign w:val="center"/>
          </w:tcPr>
          <w:p w14:paraId="5C7CA18F" w14:textId="4545FC48" w:rsidR="001157CA" w:rsidRPr="00072F97" w:rsidRDefault="00C14199" w:rsidP="001157CA">
            <w:pPr>
              <w:pStyle w:val="Table"/>
              <w:jc w:val="left"/>
              <w:rPr>
                <w:b/>
                <w:bCs/>
                <w:i/>
                <w:iCs/>
              </w:rPr>
            </w:pPr>
            <w:r>
              <w:rPr>
                <w:b/>
                <w:bCs/>
                <w:i/>
                <w:iCs/>
              </w:rPr>
              <w:t xml:space="preserve">For </w:t>
            </w:r>
            <w:r w:rsidR="00CA27D6">
              <w:rPr>
                <w:b/>
                <w:bCs/>
                <w:i/>
                <w:iCs/>
              </w:rPr>
              <w:t xml:space="preserve">Public Relations, </w:t>
            </w:r>
            <w:r w:rsidR="001157CA">
              <w:rPr>
                <w:b/>
                <w:bCs/>
                <w:i/>
                <w:iCs/>
              </w:rPr>
              <w:t>Partnerships</w:t>
            </w:r>
            <w:r w:rsidR="00CA27D6">
              <w:rPr>
                <w:b/>
                <w:bCs/>
                <w:i/>
                <w:iCs/>
              </w:rPr>
              <w:t>,</w:t>
            </w:r>
            <w:r w:rsidR="00352C0B">
              <w:rPr>
                <w:b/>
                <w:bCs/>
                <w:i/>
                <w:iCs/>
              </w:rPr>
              <w:t xml:space="preserve"> and Events</w:t>
            </w:r>
            <w:r>
              <w:rPr>
                <w:b/>
                <w:bCs/>
                <w:i/>
                <w:iCs/>
              </w:rPr>
              <w:t>:</w:t>
            </w:r>
            <w:r w:rsidR="00D67922">
              <w:rPr>
                <w:b/>
                <w:bCs/>
                <w:i/>
                <w:iCs/>
              </w:rPr>
              <w:t xml:space="preserve"> </w:t>
            </w:r>
          </w:p>
          <w:p w14:paraId="09E210B7" w14:textId="3EE3EF4B" w:rsidR="001157CA" w:rsidRDefault="00C14199" w:rsidP="00C14199">
            <w:pPr>
              <w:pStyle w:val="Table"/>
            </w:pPr>
            <w:r>
              <w:rPr>
                <w:i/>
              </w:rPr>
              <w:t>(</w:t>
            </w:r>
            <w:r w:rsidR="001157CA" w:rsidRPr="00072F97">
              <w:rPr>
                <w:i/>
              </w:rPr>
              <w:t>Please leave blank</w:t>
            </w:r>
            <w:r w:rsidR="001157CA" w:rsidRPr="00072F97">
              <w:t xml:space="preserve"> </w:t>
            </w:r>
            <w:r w:rsidR="001157CA" w:rsidRPr="00072F97">
              <w:rPr>
                <w:i/>
              </w:rPr>
              <w:t>if not responding to this component.</w:t>
            </w:r>
            <w:r>
              <w:rPr>
                <w:i/>
              </w:rPr>
              <w:t>)</w:t>
            </w:r>
          </w:p>
        </w:tc>
      </w:tr>
      <w:tr w:rsidR="00C14199" w14:paraId="4E177852" w14:textId="77777777" w:rsidTr="00C14199">
        <w:trPr>
          <w:trHeight w:val="576"/>
        </w:trPr>
        <w:tc>
          <w:tcPr>
            <w:tcW w:w="8550" w:type="dxa"/>
            <w:gridSpan w:val="2"/>
            <w:vAlign w:val="bottom"/>
          </w:tcPr>
          <w:p w14:paraId="1F187496" w14:textId="71FFEA49" w:rsidR="00C14199" w:rsidRDefault="00CD5DD0" w:rsidP="00F710A7">
            <w:pPr>
              <w:pStyle w:val="Table"/>
            </w:pPr>
            <w:r>
              <w:rPr>
                <w:b/>
                <w:bCs/>
              </w:rPr>
              <w:t xml:space="preserve">The Respondent has a </w:t>
            </w:r>
            <w:proofErr w:type="gramStart"/>
            <w:r>
              <w:rPr>
                <w:b/>
                <w:bCs/>
              </w:rPr>
              <w:t>m</w:t>
            </w:r>
            <w:r w:rsidRPr="004B1EE5">
              <w:rPr>
                <w:b/>
                <w:bCs/>
              </w:rPr>
              <w:t>inimum</w:t>
            </w:r>
            <w:proofErr w:type="gramEnd"/>
            <w:r w:rsidRPr="004B1EE5">
              <w:rPr>
                <w:b/>
                <w:bCs/>
              </w:rPr>
              <w:t xml:space="preserve"> 5 years of experience</w:t>
            </w:r>
            <w:r>
              <w:rPr>
                <w:b/>
                <w:bCs/>
              </w:rPr>
              <w:t xml:space="preserve"> </w:t>
            </w:r>
            <w:r w:rsidRPr="00475514">
              <w:rPr>
                <w:b/>
                <w:bCs/>
                <w:u w:val="single"/>
              </w:rPr>
              <w:t>and</w:t>
            </w:r>
            <w:r>
              <w:rPr>
                <w:b/>
                <w:bCs/>
              </w:rPr>
              <w:t xml:space="preserve"> $5M in annual billings</w:t>
            </w:r>
            <w:r w:rsidR="00175CEC">
              <w:rPr>
                <w:b/>
                <w:bCs/>
              </w:rPr>
              <w:t xml:space="preserve"> related to these types of activities</w:t>
            </w:r>
            <w:r>
              <w:rPr>
                <w:b/>
                <w:bCs/>
              </w:rPr>
              <w:t>.</w:t>
            </w:r>
          </w:p>
        </w:tc>
        <w:tc>
          <w:tcPr>
            <w:tcW w:w="996" w:type="dxa"/>
            <w:vAlign w:val="bottom"/>
          </w:tcPr>
          <w:p w14:paraId="083D5EDC" w14:textId="77777777" w:rsidR="00C14199" w:rsidRDefault="00C14199" w:rsidP="00C14199">
            <w:pPr>
              <w:pStyle w:val="Table"/>
              <w:jc w:val="center"/>
            </w:pPr>
          </w:p>
        </w:tc>
        <w:tc>
          <w:tcPr>
            <w:tcW w:w="250" w:type="dxa"/>
            <w:vAlign w:val="bottom"/>
          </w:tcPr>
          <w:p w14:paraId="356CD286" w14:textId="77777777" w:rsidR="00C14199" w:rsidRDefault="00C14199" w:rsidP="00C14199">
            <w:pPr>
              <w:pStyle w:val="Table"/>
              <w:jc w:val="center"/>
            </w:pPr>
          </w:p>
        </w:tc>
        <w:tc>
          <w:tcPr>
            <w:tcW w:w="997" w:type="dxa"/>
            <w:tcBorders>
              <w:bottom w:val="single" w:sz="4" w:space="0" w:color="4B4F54"/>
            </w:tcBorders>
            <w:vAlign w:val="bottom"/>
          </w:tcPr>
          <w:p w14:paraId="2AD525CA" w14:textId="77777777" w:rsidR="00C14199" w:rsidRDefault="00C14199" w:rsidP="00C14199">
            <w:pPr>
              <w:pStyle w:val="Table"/>
              <w:jc w:val="center"/>
            </w:pPr>
          </w:p>
        </w:tc>
      </w:tr>
    </w:tbl>
    <w:p w14:paraId="700F3218" w14:textId="7EFCABB1" w:rsidR="00267CF2" w:rsidRDefault="00267CF2">
      <w:pPr>
        <w:spacing w:after="200"/>
        <w:jc w:val="left"/>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72" w:type="dxa"/>
          <w:left w:w="115" w:type="dxa"/>
          <w:right w:w="115" w:type="dxa"/>
        </w:tblCellMar>
        <w:tblLook w:val="04A0" w:firstRow="1" w:lastRow="0" w:firstColumn="1" w:lastColumn="0" w:noHBand="0" w:noVBand="1"/>
      </w:tblPr>
      <w:tblGrid>
        <w:gridCol w:w="2425"/>
        <w:gridCol w:w="8368"/>
      </w:tblGrid>
      <w:tr w:rsidR="006C778F" w14:paraId="6622EEFA" w14:textId="77777777" w:rsidTr="00DA5F6C">
        <w:trPr>
          <w:trHeight w:val="576"/>
        </w:trPr>
        <w:tc>
          <w:tcPr>
            <w:tcW w:w="10793" w:type="dxa"/>
            <w:gridSpan w:val="2"/>
            <w:tcBorders>
              <w:bottom w:val="double" w:sz="4" w:space="0" w:color="4B4F54"/>
            </w:tcBorders>
          </w:tcPr>
          <w:p w14:paraId="656EC907" w14:textId="4C48F359" w:rsidR="006C778F" w:rsidRDefault="00F66404" w:rsidP="00BC21EE">
            <w:pPr>
              <w:pStyle w:val="DocumentTitle"/>
            </w:pPr>
            <w:r>
              <w:lastRenderedPageBreak/>
              <w:t xml:space="preserve">Tab 3: </w:t>
            </w:r>
            <w:r w:rsidR="00BC21EE">
              <w:t xml:space="preserve">Organizational </w:t>
            </w:r>
            <w:r w:rsidR="0056227B">
              <w:t xml:space="preserve">and </w:t>
            </w:r>
            <w:r w:rsidR="00C123F1">
              <w:t xml:space="preserve">Strategic </w:t>
            </w:r>
            <w:r w:rsidR="00BC21EE">
              <w:t>Experience</w:t>
            </w:r>
          </w:p>
        </w:tc>
      </w:tr>
      <w:tr w:rsidR="006C778F" w14:paraId="54D56E3F" w14:textId="77777777" w:rsidTr="00DA5F6C">
        <w:trPr>
          <w:trHeight w:val="360"/>
        </w:trPr>
        <w:tc>
          <w:tcPr>
            <w:tcW w:w="2425" w:type="dxa"/>
            <w:tcBorders>
              <w:top w:val="double" w:sz="4" w:space="0" w:color="4B4F54"/>
            </w:tcBorders>
          </w:tcPr>
          <w:p w14:paraId="6536DA10" w14:textId="77777777" w:rsidR="006C778F" w:rsidRDefault="006C778F" w:rsidP="00A936B2">
            <w:pPr>
              <w:pStyle w:val="Table"/>
            </w:pPr>
            <w:r>
              <w:t>Solicitation Number:</w:t>
            </w:r>
          </w:p>
        </w:tc>
        <w:tc>
          <w:tcPr>
            <w:tcW w:w="8368" w:type="dxa"/>
            <w:tcBorders>
              <w:top w:val="double" w:sz="4" w:space="0" w:color="4B4F54"/>
            </w:tcBorders>
          </w:tcPr>
          <w:p w14:paraId="04589193" w14:textId="3FCFE0A2" w:rsidR="006C778F" w:rsidRDefault="003B61D3" w:rsidP="00A936B2">
            <w:pPr>
              <w:pStyle w:val="Table"/>
            </w:pPr>
            <w:r>
              <w:t xml:space="preserve">ITN </w:t>
            </w:r>
            <w:r w:rsidR="0015101A">
              <w:t>25-02</w:t>
            </w:r>
          </w:p>
        </w:tc>
      </w:tr>
      <w:tr w:rsidR="006C778F" w14:paraId="7A49AC3A" w14:textId="77777777" w:rsidTr="00DA5F6C">
        <w:trPr>
          <w:trHeight w:val="720"/>
        </w:trPr>
        <w:tc>
          <w:tcPr>
            <w:tcW w:w="2425" w:type="dxa"/>
          </w:tcPr>
          <w:p w14:paraId="1AF3496C" w14:textId="77777777" w:rsidR="006C778F" w:rsidRDefault="006C778F" w:rsidP="00A936B2">
            <w:pPr>
              <w:pStyle w:val="Table"/>
            </w:pPr>
            <w:r>
              <w:t>Title:</w:t>
            </w:r>
          </w:p>
        </w:tc>
        <w:tc>
          <w:tcPr>
            <w:tcW w:w="8368" w:type="dxa"/>
          </w:tcPr>
          <w:p w14:paraId="294E8929" w14:textId="77777777" w:rsidR="00380036" w:rsidRPr="003B61D3" w:rsidRDefault="00380036" w:rsidP="00380036">
            <w:pPr>
              <w:pStyle w:val="Table"/>
              <w:numPr>
                <w:ilvl w:val="4"/>
                <w:numId w:val="1"/>
              </w:numPr>
            </w:pPr>
            <w:r w:rsidRPr="000077FC">
              <w:t>Advertising</w:t>
            </w:r>
            <w:r>
              <w:t>,</w:t>
            </w:r>
            <w:r w:rsidRPr="000077FC">
              <w:t xml:space="preserve"> Digital Marketing, </w:t>
            </w:r>
            <w:r>
              <w:t xml:space="preserve">Partnerships and </w:t>
            </w:r>
            <w:r w:rsidRPr="000077FC">
              <w:t>Public Relations</w:t>
            </w:r>
            <w:r>
              <w:t xml:space="preserve"> </w:t>
            </w:r>
            <w:r w:rsidRPr="000077FC">
              <w:t>Services for the Florida Prepaid College Board</w:t>
            </w:r>
            <w:r>
              <w:t>, ABLE United, and the Florida Prepaid College Foundation</w:t>
            </w:r>
          </w:p>
          <w:p w14:paraId="0254623F" w14:textId="74FC2492" w:rsidR="006C778F" w:rsidRDefault="006C778F" w:rsidP="00A936B2">
            <w:pPr>
              <w:pStyle w:val="Table"/>
            </w:pPr>
          </w:p>
        </w:tc>
      </w:tr>
      <w:tr w:rsidR="006C778F" w14:paraId="5C83CCB9" w14:textId="77777777" w:rsidTr="00DA5F6C">
        <w:trPr>
          <w:trHeight w:val="720"/>
        </w:trPr>
        <w:tc>
          <w:tcPr>
            <w:tcW w:w="2425" w:type="dxa"/>
            <w:tcBorders>
              <w:top w:val="double" w:sz="4" w:space="0" w:color="4B4F54"/>
            </w:tcBorders>
            <w:vAlign w:val="bottom"/>
          </w:tcPr>
          <w:p w14:paraId="2D3AB78C" w14:textId="77777777" w:rsidR="006C778F" w:rsidRDefault="006C778F" w:rsidP="00A936B2">
            <w:pPr>
              <w:pStyle w:val="Table"/>
              <w:jc w:val="left"/>
            </w:pPr>
            <w:r>
              <w:t>Respondent:</w:t>
            </w:r>
          </w:p>
        </w:tc>
        <w:tc>
          <w:tcPr>
            <w:tcW w:w="8368" w:type="dxa"/>
            <w:tcBorders>
              <w:top w:val="double" w:sz="4" w:space="0" w:color="4B4F54"/>
              <w:bottom w:val="single" w:sz="4" w:space="0" w:color="4B4F54"/>
            </w:tcBorders>
            <w:vAlign w:val="bottom"/>
          </w:tcPr>
          <w:p w14:paraId="40A030FA" w14:textId="77777777" w:rsidR="006C778F" w:rsidRDefault="006C778F" w:rsidP="00A936B2">
            <w:pPr>
              <w:pStyle w:val="Table"/>
              <w:jc w:val="left"/>
            </w:pPr>
          </w:p>
        </w:tc>
      </w:tr>
      <w:tr w:rsidR="006C778F" w14:paraId="23E32EF7" w14:textId="77777777" w:rsidTr="00DA5F6C">
        <w:trPr>
          <w:trHeight w:val="288"/>
        </w:trPr>
        <w:tc>
          <w:tcPr>
            <w:tcW w:w="10793" w:type="dxa"/>
            <w:gridSpan w:val="2"/>
            <w:tcBorders>
              <w:bottom w:val="single" w:sz="4" w:space="0" w:color="4B4F54"/>
            </w:tcBorders>
            <w:vAlign w:val="center"/>
          </w:tcPr>
          <w:p w14:paraId="4751B03F" w14:textId="2F946098" w:rsidR="006C778F" w:rsidRPr="00194356" w:rsidRDefault="006C778F" w:rsidP="0096660E">
            <w:pPr>
              <w:pStyle w:val="Table"/>
            </w:pPr>
          </w:p>
        </w:tc>
      </w:tr>
      <w:tr w:rsidR="006C778F" w14:paraId="17300A15" w14:textId="77777777" w:rsidTr="00DA5F6C">
        <w:trPr>
          <w:trHeight w:val="432"/>
        </w:trPr>
        <w:tc>
          <w:tcPr>
            <w:tcW w:w="10793" w:type="dxa"/>
            <w:gridSpan w:val="2"/>
            <w:tcBorders>
              <w:top w:val="single" w:sz="4" w:space="0" w:color="4B4F54"/>
              <w:bottom w:val="single" w:sz="4" w:space="0" w:color="4B4F54"/>
            </w:tcBorders>
            <w:shd w:val="clear" w:color="auto" w:fill="D9D9D9" w:themeFill="background1" w:themeFillShade="D9"/>
            <w:vAlign w:val="center"/>
          </w:tcPr>
          <w:p w14:paraId="5D8D778B" w14:textId="620726DF" w:rsidR="006C778F" w:rsidRPr="00066565" w:rsidRDefault="008D2924" w:rsidP="0096660E">
            <w:pPr>
              <w:pStyle w:val="Table"/>
              <w:rPr>
                <w:b/>
              </w:rPr>
            </w:pPr>
            <w:r>
              <w:rPr>
                <w:b/>
              </w:rPr>
              <w:t xml:space="preserve">Organization </w:t>
            </w:r>
            <w:r w:rsidR="00101867">
              <w:rPr>
                <w:b/>
              </w:rPr>
              <w:t>Overview</w:t>
            </w:r>
          </w:p>
        </w:tc>
      </w:tr>
      <w:tr w:rsidR="00136699" w:rsidRPr="00160F53" w14:paraId="7E2B775F" w14:textId="77777777" w:rsidTr="00DA5F6C">
        <w:trPr>
          <w:trHeight w:val="20"/>
        </w:trPr>
        <w:tc>
          <w:tcPr>
            <w:tcW w:w="10793" w:type="dxa"/>
            <w:gridSpan w:val="2"/>
            <w:tcBorders>
              <w:top w:val="single" w:sz="4" w:space="0" w:color="4B4F54"/>
            </w:tcBorders>
            <w:vAlign w:val="center"/>
          </w:tcPr>
          <w:p w14:paraId="16D18016" w14:textId="77777777" w:rsidR="00136699" w:rsidRPr="00160F53" w:rsidRDefault="00136699" w:rsidP="00223882">
            <w:pPr>
              <w:pStyle w:val="Table"/>
            </w:pPr>
          </w:p>
        </w:tc>
      </w:tr>
      <w:tr w:rsidR="00136699" w:rsidRPr="00160F53" w14:paraId="34473D5A" w14:textId="77777777" w:rsidTr="00DA5F6C">
        <w:trPr>
          <w:trHeight w:val="288"/>
        </w:trPr>
        <w:tc>
          <w:tcPr>
            <w:tcW w:w="10793" w:type="dxa"/>
            <w:gridSpan w:val="2"/>
            <w:tcBorders>
              <w:bottom w:val="single" w:sz="4" w:space="0" w:color="4B4F54"/>
            </w:tcBorders>
            <w:vAlign w:val="center"/>
          </w:tcPr>
          <w:p w14:paraId="1FD7FB34" w14:textId="01D80F29" w:rsidR="003B61D3" w:rsidRDefault="00136699" w:rsidP="00594003">
            <w:pPr>
              <w:pStyle w:val="Table"/>
              <w:numPr>
                <w:ilvl w:val="0"/>
                <w:numId w:val="2"/>
              </w:numPr>
            </w:pPr>
            <w:r w:rsidRPr="009C0C5D">
              <w:t>Please</w:t>
            </w:r>
            <w:r w:rsidR="00396C50">
              <w:t xml:space="preserve"> </w:t>
            </w:r>
            <w:r w:rsidR="00D349F9">
              <w:t xml:space="preserve">provide a 1-page summary </w:t>
            </w:r>
            <w:r w:rsidR="00D12E6D">
              <w:t xml:space="preserve">of </w:t>
            </w:r>
            <w:r w:rsidR="006A0566">
              <w:t>the organization</w:t>
            </w:r>
            <w:r w:rsidR="008B31AB">
              <w:t xml:space="preserve"> (e.g., business history, leadership structure, and ownership)</w:t>
            </w:r>
            <w:r w:rsidR="00594003">
              <w:t>.</w:t>
            </w:r>
          </w:p>
          <w:p w14:paraId="1DD29FC0" w14:textId="77777777" w:rsidR="00136699" w:rsidRPr="00160F53" w:rsidRDefault="00136699" w:rsidP="00223882">
            <w:pPr>
              <w:pStyle w:val="Table"/>
              <w:ind w:left="360"/>
            </w:pPr>
          </w:p>
        </w:tc>
      </w:tr>
      <w:tr w:rsidR="00136699" w:rsidRPr="00160F53" w14:paraId="009FDCC7" w14:textId="77777777" w:rsidTr="00DA5F6C">
        <w:trPr>
          <w:trHeight w:val="720"/>
        </w:trPr>
        <w:tc>
          <w:tcPr>
            <w:tcW w:w="10793" w:type="dxa"/>
            <w:gridSpan w:val="2"/>
            <w:tcBorders>
              <w:top w:val="single" w:sz="4" w:space="0" w:color="4B4F54"/>
              <w:left w:val="single" w:sz="4" w:space="0" w:color="4B4F54"/>
              <w:bottom w:val="single" w:sz="4" w:space="0" w:color="4B4F54"/>
              <w:right w:val="single" w:sz="4" w:space="0" w:color="4B4F54"/>
            </w:tcBorders>
            <w:shd w:val="clear" w:color="auto" w:fill="FFFFCC"/>
          </w:tcPr>
          <w:p w14:paraId="2C096CCE" w14:textId="77777777" w:rsidR="00136699" w:rsidRPr="00160F53" w:rsidRDefault="00136699" w:rsidP="00223882">
            <w:pPr>
              <w:pStyle w:val="Table"/>
            </w:pPr>
          </w:p>
        </w:tc>
      </w:tr>
      <w:tr w:rsidR="00136699" w14:paraId="6F646E95" w14:textId="77777777" w:rsidTr="00DA5F6C">
        <w:trPr>
          <w:trHeight w:val="20"/>
        </w:trPr>
        <w:tc>
          <w:tcPr>
            <w:tcW w:w="10793" w:type="dxa"/>
            <w:gridSpan w:val="2"/>
            <w:tcBorders>
              <w:top w:val="single" w:sz="4" w:space="0" w:color="4B4F54"/>
            </w:tcBorders>
            <w:vAlign w:val="bottom"/>
          </w:tcPr>
          <w:p w14:paraId="0FE56BC7" w14:textId="77777777" w:rsidR="00136699" w:rsidRDefault="00136699" w:rsidP="00223882">
            <w:pPr>
              <w:pStyle w:val="Table"/>
            </w:pPr>
          </w:p>
        </w:tc>
      </w:tr>
      <w:tr w:rsidR="006C778F" w14:paraId="0919379C" w14:textId="77777777" w:rsidTr="00DA5F6C">
        <w:trPr>
          <w:trHeight w:val="288"/>
        </w:trPr>
        <w:tc>
          <w:tcPr>
            <w:tcW w:w="10793" w:type="dxa"/>
            <w:gridSpan w:val="2"/>
            <w:tcBorders>
              <w:bottom w:val="single" w:sz="4" w:space="0" w:color="4B4F54"/>
            </w:tcBorders>
            <w:vAlign w:val="center"/>
          </w:tcPr>
          <w:p w14:paraId="310BCB77" w14:textId="32617702" w:rsidR="003B61D3" w:rsidRPr="003B61D3" w:rsidRDefault="003B61D3" w:rsidP="006274AC">
            <w:pPr>
              <w:pStyle w:val="ListParagraph"/>
              <w:numPr>
                <w:ilvl w:val="0"/>
                <w:numId w:val="2"/>
              </w:numPr>
            </w:pPr>
            <w:r w:rsidRPr="003B61D3">
              <w:t>Staffing</w:t>
            </w:r>
          </w:p>
          <w:p w14:paraId="5303C2FD" w14:textId="32A9A333" w:rsidR="003B61D3" w:rsidRPr="003B61D3" w:rsidRDefault="003B61D3" w:rsidP="00754DDE">
            <w:pPr>
              <w:numPr>
                <w:ilvl w:val="1"/>
                <w:numId w:val="3"/>
              </w:numPr>
            </w:pPr>
            <w:r w:rsidRPr="003B61D3">
              <w:t xml:space="preserve">Briefly </w:t>
            </w:r>
            <w:r w:rsidR="00754DDE">
              <w:t>introduce</w:t>
            </w:r>
            <w:r w:rsidRPr="003B61D3">
              <w:t xml:space="preserve"> the key personnel that would be assigned to the Board account</w:t>
            </w:r>
            <w:r w:rsidR="00754DDE">
              <w:t>.</w:t>
            </w:r>
          </w:p>
          <w:p w14:paraId="525C3AE7" w14:textId="2AFC3168" w:rsidR="003B61D3" w:rsidRPr="003B61D3" w:rsidRDefault="003B61D3" w:rsidP="006274AC">
            <w:pPr>
              <w:numPr>
                <w:ilvl w:val="1"/>
                <w:numId w:val="3"/>
              </w:numPr>
            </w:pPr>
            <w:r w:rsidRPr="003B61D3">
              <w:t>Describe the anticipated working relationship with Respondent and Board.</w:t>
            </w:r>
          </w:p>
          <w:p w14:paraId="0DA410C8" w14:textId="3728DC9E" w:rsidR="003B61D3" w:rsidRPr="003B61D3" w:rsidRDefault="003B61D3" w:rsidP="00DB6664">
            <w:pPr>
              <w:numPr>
                <w:ilvl w:val="1"/>
                <w:numId w:val="3"/>
              </w:numPr>
            </w:pPr>
            <w:r w:rsidRPr="003B61D3">
              <w:t xml:space="preserve">Is the Respondent dependent upon third parties to deliver any of the services offered? If </w:t>
            </w:r>
            <w:r w:rsidR="0054005A">
              <w:t>yes, explain how accountability, data security and performance quality are managed.</w:t>
            </w:r>
          </w:p>
          <w:p w14:paraId="0BA30C3D" w14:textId="77777777" w:rsidR="006C778F" w:rsidRPr="00160F53" w:rsidRDefault="006C778F" w:rsidP="008B0211">
            <w:pPr>
              <w:pStyle w:val="Table"/>
              <w:ind w:left="360"/>
            </w:pPr>
          </w:p>
        </w:tc>
      </w:tr>
      <w:tr w:rsidR="006C778F" w14:paraId="1FEE5B10" w14:textId="77777777" w:rsidTr="00DA5F6C">
        <w:trPr>
          <w:trHeight w:val="720"/>
        </w:trPr>
        <w:tc>
          <w:tcPr>
            <w:tcW w:w="10793" w:type="dxa"/>
            <w:gridSpan w:val="2"/>
            <w:tcBorders>
              <w:top w:val="single" w:sz="4" w:space="0" w:color="4B4F54"/>
              <w:left w:val="single" w:sz="4" w:space="0" w:color="4B4F54"/>
              <w:bottom w:val="single" w:sz="4" w:space="0" w:color="4B4F54"/>
              <w:right w:val="single" w:sz="4" w:space="0" w:color="4B4F54"/>
            </w:tcBorders>
            <w:shd w:val="clear" w:color="auto" w:fill="FFFFCC"/>
          </w:tcPr>
          <w:p w14:paraId="27771F09" w14:textId="0B6DD798" w:rsidR="006C778F" w:rsidRPr="00160F53" w:rsidRDefault="006C778F" w:rsidP="0096660E">
            <w:pPr>
              <w:pStyle w:val="Table"/>
            </w:pPr>
          </w:p>
        </w:tc>
      </w:tr>
      <w:tr w:rsidR="003D3C14" w:rsidRPr="00160F53" w14:paraId="2986F905" w14:textId="77777777" w:rsidTr="00DA5F6C">
        <w:trPr>
          <w:trHeight w:val="288"/>
        </w:trPr>
        <w:tc>
          <w:tcPr>
            <w:tcW w:w="10793" w:type="dxa"/>
            <w:gridSpan w:val="2"/>
            <w:tcBorders>
              <w:bottom w:val="single" w:sz="4" w:space="0" w:color="4B4F54"/>
            </w:tcBorders>
            <w:vAlign w:val="center"/>
          </w:tcPr>
          <w:p w14:paraId="5A1CFE6C" w14:textId="77777777" w:rsidR="003D3C14" w:rsidRPr="00D351F5" w:rsidRDefault="003D3C14" w:rsidP="003D3C14">
            <w:pPr>
              <w:pStyle w:val="ListParagraph"/>
              <w:ind w:left="360"/>
            </w:pPr>
          </w:p>
          <w:p w14:paraId="1DD5DA89" w14:textId="0E79E2B0" w:rsidR="003D3C14" w:rsidRPr="00D351F5" w:rsidRDefault="003D3C14" w:rsidP="004A3CC3">
            <w:pPr>
              <w:pStyle w:val="ListParagraph"/>
              <w:numPr>
                <w:ilvl w:val="0"/>
                <w:numId w:val="2"/>
              </w:numPr>
            </w:pPr>
            <w:r w:rsidRPr="00D351F5">
              <w:t>AI</w:t>
            </w:r>
          </w:p>
          <w:p w14:paraId="302D7813" w14:textId="641D9687" w:rsidR="003D3C14" w:rsidRPr="00D351F5" w:rsidRDefault="003D3C14" w:rsidP="007F7288">
            <w:pPr>
              <w:numPr>
                <w:ilvl w:val="1"/>
                <w:numId w:val="45"/>
              </w:numPr>
            </w:pPr>
            <w:r w:rsidRPr="00D351F5">
              <w:t xml:space="preserve">Discuss how your organization </w:t>
            </w:r>
            <w:r w:rsidR="00205DC2" w:rsidRPr="00D351F5">
              <w:t xml:space="preserve">utilizes AI </w:t>
            </w:r>
            <w:r w:rsidR="007F7288" w:rsidRPr="00D351F5">
              <w:t>to increase speed and quality of deliverables</w:t>
            </w:r>
            <w:r w:rsidRPr="00D351F5">
              <w:t>.</w:t>
            </w:r>
          </w:p>
          <w:p w14:paraId="5B6438DF" w14:textId="29937183" w:rsidR="003D3C14" w:rsidRPr="00D351F5" w:rsidRDefault="003D3C14" w:rsidP="007F7288">
            <w:pPr>
              <w:numPr>
                <w:ilvl w:val="1"/>
                <w:numId w:val="45"/>
              </w:numPr>
            </w:pPr>
            <w:r w:rsidRPr="00D351F5">
              <w:t xml:space="preserve">Describe </w:t>
            </w:r>
            <w:r w:rsidR="00752E7B" w:rsidRPr="00D351F5">
              <w:t xml:space="preserve">how you have integrated AI into client solutions </w:t>
            </w:r>
            <w:r w:rsidR="0056288F" w:rsidRPr="00D351F5">
              <w:t xml:space="preserve">to </w:t>
            </w:r>
            <w:r w:rsidR="00900097" w:rsidRPr="00D351F5">
              <w:t>increase customization, responsiveness, training, etc</w:t>
            </w:r>
            <w:r w:rsidRPr="00D351F5">
              <w:t>.</w:t>
            </w:r>
          </w:p>
          <w:p w14:paraId="2EE69B8A" w14:textId="1F277292" w:rsidR="003D3C14" w:rsidRPr="00D351F5" w:rsidRDefault="00E20109" w:rsidP="007F7288">
            <w:pPr>
              <w:numPr>
                <w:ilvl w:val="1"/>
                <w:numId w:val="45"/>
              </w:numPr>
            </w:pPr>
            <w:r w:rsidRPr="00D351F5">
              <w:t>How will</w:t>
            </w:r>
            <w:r w:rsidR="00767AE0" w:rsidRPr="00D351F5">
              <w:t xml:space="preserve"> your organization</w:t>
            </w:r>
            <w:r w:rsidR="00D75F92" w:rsidRPr="00D351F5">
              <w:t xml:space="preserve"> reflect cost savings from </w:t>
            </w:r>
            <w:r w:rsidR="00E977C9" w:rsidRPr="00D351F5">
              <w:t>AI</w:t>
            </w:r>
            <w:r w:rsidR="00DC6CA4" w:rsidRPr="00D351F5">
              <w:t xml:space="preserve"> utilization into the annual retainer amount?</w:t>
            </w:r>
          </w:p>
          <w:p w14:paraId="5FE9DB17" w14:textId="77777777" w:rsidR="003D3C14" w:rsidRPr="00D351F5" w:rsidRDefault="003D3C14" w:rsidP="004A3CC3">
            <w:pPr>
              <w:pStyle w:val="Table"/>
              <w:ind w:left="360"/>
            </w:pPr>
          </w:p>
        </w:tc>
      </w:tr>
      <w:tr w:rsidR="003D3C14" w:rsidRPr="00160F53" w14:paraId="7651319D" w14:textId="77777777" w:rsidTr="00DA5F6C">
        <w:trPr>
          <w:trHeight w:val="720"/>
        </w:trPr>
        <w:tc>
          <w:tcPr>
            <w:tcW w:w="10793" w:type="dxa"/>
            <w:gridSpan w:val="2"/>
            <w:tcBorders>
              <w:top w:val="single" w:sz="4" w:space="0" w:color="4B4F54"/>
              <w:left w:val="single" w:sz="4" w:space="0" w:color="4B4F54"/>
              <w:bottom w:val="single" w:sz="4" w:space="0" w:color="4B4F54"/>
              <w:right w:val="single" w:sz="4" w:space="0" w:color="4B4F54"/>
            </w:tcBorders>
            <w:shd w:val="clear" w:color="auto" w:fill="FFFFCC"/>
          </w:tcPr>
          <w:p w14:paraId="3A0BEB5D" w14:textId="77777777" w:rsidR="003D3C14" w:rsidRPr="00D351F5" w:rsidRDefault="003D3C14" w:rsidP="004A3CC3">
            <w:pPr>
              <w:pStyle w:val="Table"/>
            </w:pPr>
          </w:p>
        </w:tc>
      </w:tr>
      <w:tr w:rsidR="00D837EE" w:rsidRPr="00194356" w14:paraId="543AD968" w14:textId="77777777" w:rsidTr="00DA5F6C">
        <w:trPr>
          <w:trHeight w:val="288"/>
        </w:trPr>
        <w:tc>
          <w:tcPr>
            <w:tcW w:w="10793" w:type="dxa"/>
            <w:gridSpan w:val="2"/>
            <w:tcBorders>
              <w:bottom w:val="single" w:sz="4" w:space="0" w:color="4B4F54"/>
            </w:tcBorders>
            <w:vAlign w:val="center"/>
          </w:tcPr>
          <w:p w14:paraId="3F73B02F" w14:textId="77777777" w:rsidR="00D837EE" w:rsidRPr="00D351F5" w:rsidRDefault="00D837EE" w:rsidP="00887EAC">
            <w:pPr>
              <w:pStyle w:val="Table"/>
            </w:pPr>
          </w:p>
        </w:tc>
      </w:tr>
    </w:tbl>
    <w:p w14:paraId="04F0B15F" w14:textId="77777777" w:rsidR="00DA5F6C" w:rsidRDefault="00DA5F6C">
      <w:r>
        <w:br w:type="page"/>
      </w:r>
    </w:p>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72" w:type="dxa"/>
          <w:left w:w="115" w:type="dxa"/>
          <w:right w:w="115" w:type="dxa"/>
        </w:tblCellMar>
        <w:tblLook w:val="04A0" w:firstRow="1" w:lastRow="0" w:firstColumn="1" w:lastColumn="0" w:noHBand="0" w:noVBand="1"/>
      </w:tblPr>
      <w:tblGrid>
        <w:gridCol w:w="25"/>
        <w:gridCol w:w="10883"/>
      </w:tblGrid>
      <w:tr w:rsidR="00FA3783" w:rsidRPr="00160F53" w14:paraId="52B10460" w14:textId="77777777" w:rsidTr="00EC1E04">
        <w:trPr>
          <w:trHeight w:val="288"/>
        </w:trPr>
        <w:tc>
          <w:tcPr>
            <w:tcW w:w="10908" w:type="dxa"/>
            <w:gridSpan w:val="2"/>
            <w:tcBorders>
              <w:bottom w:val="single" w:sz="4" w:space="0" w:color="4B4F54"/>
            </w:tcBorders>
            <w:vAlign w:val="center"/>
          </w:tcPr>
          <w:p w14:paraId="1F87E919" w14:textId="560617F5" w:rsidR="00FA3783" w:rsidRPr="00D351F5" w:rsidRDefault="00FA3783" w:rsidP="0031760A">
            <w:pPr>
              <w:pStyle w:val="Table"/>
              <w:numPr>
                <w:ilvl w:val="0"/>
                <w:numId w:val="2"/>
              </w:numPr>
            </w:pPr>
            <w:r w:rsidRPr="00D351F5">
              <w:lastRenderedPageBreak/>
              <w:t>How you think about strategy?</w:t>
            </w:r>
            <w:r w:rsidR="00C907E4" w:rsidRPr="00D351F5">
              <w:t xml:space="preserve"> What is your process</w:t>
            </w:r>
            <w:r w:rsidR="004A41F1">
              <w:t xml:space="preserve"> to develop new </w:t>
            </w:r>
            <w:r w:rsidR="00DA5F6C">
              <w:t xml:space="preserve">strategic </w:t>
            </w:r>
            <w:r w:rsidR="004A41F1">
              <w:t>approaches</w:t>
            </w:r>
            <w:r w:rsidR="00C907E4" w:rsidRPr="00D351F5">
              <w:t>?</w:t>
            </w:r>
          </w:p>
          <w:p w14:paraId="3C062472" w14:textId="77777777" w:rsidR="00FA3783" w:rsidRPr="00D351F5" w:rsidRDefault="00FA3783" w:rsidP="0031760A">
            <w:pPr>
              <w:pStyle w:val="Table"/>
              <w:ind w:left="360"/>
            </w:pPr>
          </w:p>
        </w:tc>
      </w:tr>
      <w:tr w:rsidR="00FA3783" w:rsidRPr="00160F53" w14:paraId="1AD64C46" w14:textId="77777777" w:rsidTr="00EC1E04">
        <w:trPr>
          <w:trHeight w:val="720"/>
        </w:trPr>
        <w:tc>
          <w:tcPr>
            <w:tcW w:w="10908" w:type="dxa"/>
            <w:gridSpan w:val="2"/>
            <w:tcBorders>
              <w:top w:val="single" w:sz="4" w:space="0" w:color="4B4F54"/>
              <w:left w:val="single" w:sz="4" w:space="0" w:color="4B4F54"/>
              <w:bottom w:val="single" w:sz="4" w:space="0" w:color="4B4F54"/>
              <w:right w:val="single" w:sz="4" w:space="0" w:color="4B4F54"/>
            </w:tcBorders>
            <w:shd w:val="clear" w:color="auto" w:fill="FFFFCC"/>
          </w:tcPr>
          <w:p w14:paraId="6C01C458" w14:textId="77777777" w:rsidR="00FA3783" w:rsidRPr="00D351F5" w:rsidRDefault="00FA3783" w:rsidP="0031760A">
            <w:pPr>
              <w:pStyle w:val="Table"/>
            </w:pPr>
          </w:p>
        </w:tc>
      </w:tr>
      <w:tr w:rsidR="00826D26" w:rsidRPr="00160F53" w14:paraId="4DEC8608" w14:textId="77777777" w:rsidTr="00EC1E04">
        <w:trPr>
          <w:trHeight w:val="288"/>
        </w:trPr>
        <w:tc>
          <w:tcPr>
            <w:tcW w:w="10908" w:type="dxa"/>
            <w:gridSpan w:val="2"/>
            <w:tcBorders>
              <w:bottom w:val="single" w:sz="4" w:space="0" w:color="4B4F54"/>
            </w:tcBorders>
            <w:vAlign w:val="center"/>
          </w:tcPr>
          <w:p w14:paraId="4AD96B33" w14:textId="2AEE30EA" w:rsidR="00826D26" w:rsidRPr="00D351F5" w:rsidRDefault="00AD4DE1" w:rsidP="005E7A51">
            <w:pPr>
              <w:pStyle w:val="Table"/>
              <w:numPr>
                <w:ilvl w:val="0"/>
                <w:numId w:val="2"/>
              </w:numPr>
              <w:spacing w:after="120"/>
            </w:pPr>
            <w:r w:rsidRPr="00D351F5">
              <w:t xml:space="preserve">Are there any strategic changes you would make </w:t>
            </w:r>
            <w:r w:rsidR="00371EED" w:rsidRPr="00D351F5">
              <w:t xml:space="preserve">regarding </w:t>
            </w:r>
            <w:r w:rsidR="00444E03" w:rsidRPr="00D351F5">
              <w:t xml:space="preserve">topics raised in this ITN </w:t>
            </w:r>
            <w:proofErr w:type="gramStart"/>
            <w:r w:rsidR="00347844" w:rsidRPr="00D351F5">
              <w:t>to</w:t>
            </w:r>
            <w:proofErr w:type="gramEnd"/>
            <w:r w:rsidR="00347844" w:rsidRPr="00D351F5">
              <w:t>:</w:t>
            </w:r>
          </w:p>
          <w:p w14:paraId="1758E814" w14:textId="72F7E3F8" w:rsidR="00347844" w:rsidRPr="00D351F5" w:rsidRDefault="001336C4" w:rsidP="005E7A51">
            <w:pPr>
              <w:pStyle w:val="Table"/>
              <w:numPr>
                <w:ilvl w:val="0"/>
                <w:numId w:val="46"/>
              </w:numPr>
              <w:spacing w:after="120"/>
              <w:ind w:left="900"/>
            </w:pPr>
            <w:r w:rsidRPr="00D351F5">
              <w:t>Prepaid</w:t>
            </w:r>
            <w:r w:rsidR="00CA7B4B" w:rsidRPr="00D351F5">
              <w:t xml:space="preserve"> Program</w:t>
            </w:r>
          </w:p>
          <w:p w14:paraId="26A272C4" w14:textId="5715093E" w:rsidR="00CA7B4B" w:rsidRPr="00D351F5" w:rsidRDefault="00CA7B4B" w:rsidP="005E7A51">
            <w:pPr>
              <w:pStyle w:val="Table"/>
              <w:numPr>
                <w:ilvl w:val="0"/>
                <w:numId w:val="46"/>
              </w:numPr>
              <w:spacing w:after="120"/>
              <w:ind w:left="900"/>
            </w:pPr>
            <w:r w:rsidRPr="00D351F5">
              <w:t>Investment Program</w:t>
            </w:r>
          </w:p>
          <w:p w14:paraId="5A170169" w14:textId="6CBA5BB5" w:rsidR="00CA7B4B" w:rsidRPr="00D351F5" w:rsidRDefault="00CA7B4B" w:rsidP="005E7A51">
            <w:pPr>
              <w:pStyle w:val="Table"/>
              <w:numPr>
                <w:ilvl w:val="0"/>
                <w:numId w:val="46"/>
              </w:numPr>
              <w:spacing w:after="120"/>
              <w:ind w:left="900"/>
            </w:pPr>
            <w:r w:rsidRPr="00D351F5">
              <w:t>ABLE United</w:t>
            </w:r>
          </w:p>
          <w:p w14:paraId="10F624C0" w14:textId="77777777" w:rsidR="00826D26" w:rsidRPr="00D351F5" w:rsidRDefault="00826D26" w:rsidP="00826D26">
            <w:pPr>
              <w:pStyle w:val="Table"/>
              <w:ind w:left="360"/>
            </w:pPr>
          </w:p>
        </w:tc>
      </w:tr>
      <w:tr w:rsidR="00826D26" w:rsidRPr="00160F53" w14:paraId="4EB18BE9" w14:textId="77777777" w:rsidTr="00EC1E04">
        <w:trPr>
          <w:trHeight w:val="720"/>
        </w:trPr>
        <w:tc>
          <w:tcPr>
            <w:tcW w:w="10908" w:type="dxa"/>
            <w:gridSpan w:val="2"/>
            <w:tcBorders>
              <w:top w:val="single" w:sz="4" w:space="0" w:color="4B4F54"/>
              <w:left w:val="single" w:sz="4" w:space="0" w:color="4B4F54"/>
              <w:bottom w:val="single" w:sz="4" w:space="0" w:color="4B4F54"/>
              <w:right w:val="single" w:sz="4" w:space="0" w:color="4B4F54"/>
            </w:tcBorders>
            <w:shd w:val="clear" w:color="auto" w:fill="FFFFCC"/>
          </w:tcPr>
          <w:p w14:paraId="05DEC829" w14:textId="77777777" w:rsidR="00826D26" w:rsidRPr="00D351F5" w:rsidRDefault="00826D26" w:rsidP="00826D26">
            <w:pPr>
              <w:pStyle w:val="Table"/>
            </w:pPr>
          </w:p>
        </w:tc>
      </w:tr>
      <w:tr w:rsidR="00826D26" w:rsidRPr="00160F53" w14:paraId="7B00B994" w14:textId="77777777" w:rsidTr="00C841B5">
        <w:trPr>
          <w:trHeight w:val="288"/>
        </w:trPr>
        <w:tc>
          <w:tcPr>
            <w:tcW w:w="10908" w:type="dxa"/>
            <w:gridSpan w:val="2"/>
            <w:tcBorders>
              <w:bottom w:val="single" w:sz="4" w:space="0" w:color="4B4F54"/>
            </w:tcBorders>
            <w:vAlign w:val="center"/>
          </w:tcPr>
          <w:p w14:paraId="0DA1682C" w14:textId="77777777" w:rsidR="00DA5F6C" w:rsidRDefault="00491A47" w:rsidP="0061441A">
            <w:pPr>
              <w:pStyle w:val="Table"/>
              <w:numPr>
                <w:ilvl w:val="0"/>
                <w:numId w:val="2"/>
              </w:numPr>
            </w:pPr>
            <w:r w:rsidRPr="00D351F5">
              <w:t xml:space="preserve">What strategic approach </w:t>
            </w:r>
            <w:r w:rsidR="00C8258D" w:rsidRPr="00D351F5">
              <w:t xml:space="preserve">would </w:t>
            </w:r>
            <w:r w:rsidR="00ED1B19" w:rsidRPr="00D351F5">
              <w:t xml:space="preserve">your firm take </w:t>
            </w:r>
            <w:r w:rsidR="006B6268" w:rsidRPr="00D351F5">
              <w:t xml:space="preserve">regarding topics raised </w:t>
            </w:r>
            <w:r w:rsidR="00E01D67" w:rsidRPr="00D351F5">
              <w:t xml:space="preserve">in this ITN </w:t>
            </w:r>
            <w:r w:rsidR="00ED1B19" w:rsidRPr="00D351F5">
              <w:t>f</w:t>
            </w:r>
            <w:r w:rsidR="006B6268" w:rsidRPr="00D351F5">
              <w:t>or the Foundation?</w:t>
            </w:r>
            <w:r w:rsidR="009B24A9">
              <w:t xml:space="preserve">  </w:t>
            </w:r>
            <w:r w:rsidR="00DA5F6C">
              <w:t xml:space="preserve">   </w:t>
            </w:r>
          </w:p>
          <w:p w14:paraId="4404A4B2" w14:textId="77777777" w:rsidR="00DA5F6C" w:rsidRDefault="00DA5F6C" w:rsidP="00DA5F6C">
            <w:pPr>
              <w:pStyle w:val="Table"/>
              <w:ind w:left="360"/>
            </w:pPr>
          </w:p>
          <w:p w14:paraId="5112CE1D" w14:textId="0426151D" w:rsidR="009B24A9" w:rsidRDefault="009B24A9" w:rsidP="00DA5F6C">
            <w:pPr>
              <w:pStyle w:val="Table"/>
              <w:ind w:left="360"/>
            </w:pPr>
            <w:r w:rsidRPr="009B24A9">
              <w:t xml:space="preserve">Section 1.01 outlines the Foundation’s goal of becoming </w:t>
            </w:r>
            <w:r w:rsidRPr="009B24A9">
              <w:rPr>
                <w:i/>
                <w:iCs/>
              </w:rPr>
              <w:t>Florida’s one-stop partner for scholarships</w:t>
            </w:r>
            <w:r w:rsidRPr="009B24A9">
              <w:t>, with an emphasis on increasing the use of Florida 529 Plans—both Prepaid and Investment—for scholarship purposes.</w:t>
            </w:r>
            <w:r>
              <w:t xml:space="preserve">  </w:t>
            </w:r>
            <w:r w:rsidRPr="009B24A9">
              <w:t>Please describe the strategic approach your firm would take to:</w:t>
            </w:r>
          </w:p>
          <w:p w14:paraId="0B1DA5F6" w14:textId="77777777" w:rsidR="00DA5F6C" w:rsidRPr="009B24A9" w:rsidRDefault="00DA5F6C" w:rsidP="00DA5F6C">
            <w:pPr>
              <w:pStyle w:val="Table"/>
              <w:ind w:left="360"/>
            </w:pPr>
          </w:p>
          <w:p w14:paraId="597A163C" w14:textId="77777777" w:rsidR="009B24A9" w:rsidRPr="009B24A9" w:rsidRDefault="009B24A9" w:rsidP="0061441A">
            <w:pPr>
              <w:pStyle w:val="Table"/>
              <w:numPr>
                <w:ilvl w:val="0"/>
                <w:numId w:val="48"/>
              </w:numPr>
            </w:pPr>
            <w:r w:rsidRPr="009B24A9">
              <w:t>Position the Foundation as a preferred partner for scholarship-giving organizations across Florida</w:t>
            </w:r>
          </w:p>
          <w:p w14:paraId="3BB3E49F" w14:textId="77777777" w:rsidR="009B24A9" w:rsidRPr="009B24A9" w:rsidRDefault="009B24A9" w:rsidP="0061441A">
            <w:pPr>
              <w:pStyle w:val="Table"/>
              <w:numPr>
                <w:ilvl w:val="0"/>
                <w:numId w:val="48"/>
              </w:numPr>
            </w:pPr>
            <w:r w:rsidRPr="009B24A9">
              <w:t>Increase awareness and adoption of Florida 529 Plans as the standard vehicle for scholarship delivery</w:t>
            </w:r>
          </w:p>
          <w:p w14:paraId="7F568605" w14:textId="77777777" w:rsidR="009B24A9" w:rsidRPr="009B24A9" w:rsidRDefault="009B24A9" w:rsidP="0061441A">
            <w:pPr>
              <w:pStyle w:val="Table"/>
              <w:numPr>
                <w:ilvl w:val="0"/>
                <w:numId w:val="48"/>
              </w:numPr>
            </w:pPr>
            <w:r w:rsidRPr="009B24A9">
              <w:t>Drive measurable growth in 529 plan sales through Foundation-led partnerships and campaigns</w:t>
            </w:r>
          </w:p>
          <w:p w14:paraId="797790F3" w14:textId="77777777" w:rsidR="00826D26" w:rsidRPr="00D351F5" w:rsidRDefault="00826D26" w:rsidP="009B24A9">
            <w:pPr>
              <w:pStyle w:val="Table"/>
              <w:ind w:left="360"/>
            </w:pPr>
          </w:p>
        </w:tc>
      </w:tr>
      <w:tr w:rsidR="00826D26" w:rsidRPr="00160F53" w14:paraId="508EAFB4" w14:textId="77777777" w:rsidTr="00C841B5">
        <w:trPr>
          <w:trHeight w:val="720"/>
        </w:trPr>
        <w:tc>
          <w:tcPr>
            <w:tcW w:w="10908" w:type="dxa"/>
            <w:gridSpan w:val="2"/>
            <w:tcBorders>
              <w:top w:val="single" w:sz="4" w:space="0" w:color="4B4F54"/>
              <w:left w:val="single" w:sz="4" w:space="0" w:color="4B4F54"/>
              <w:bottom w:val="single" w:sz="4" w:space="0" w:color="4B4F54"/>
              <w:right w:val="single" w:sz="4" w:space="0" w:color="4B4F54"/>
            </w:tcBorders>
            <w:shd w:val="clear" w:color="auto" w:fill="FFFFCC"/>
          </w:tcPr>
          <w:p w14:paraId="65DC53FB" w14:textId="77777777" w:rsidR="00826D26" w:rsidRPr="00D351F5" w:rsidRDefault="00826D26" w:rsidP="00C841B5">
            <w:pPr>
              <w:pStyle w:val="Table"/>
            </w:pPr>
          </w:p>
        </w:tc>
      </w:tr>
      <w:tr w:rsidR="00E32772" w14:paraId="23352DA1" w14:textId="77777777" w:rsidTr="00670B69">
        <w:trPr>
          <w:trHeight w:val="20"/>
        </w:trPr>
        <w:tc>
          <w:tcPr>
            <w:tcW w:w="10908" w:type="dxa"/>
            <w:gridSpan w:val="2"/>
            <w:tcBorders>
              <w:top w:val="single" w:sz="4" w:space="0" w:color="4B4F54"/>
              <w:bottom w:val="single" w:sz="4" w:space="0" w:color="auto"/>
            </w:tcBorders>
            <w:vAlign w:val="center"/>
          </w:tcPr>
          <w:p w14:paraId="0B4BC780" w14:textId="538B2712" w:rsidR="00E32772" w:rsidRDefault="00E32772" w:rsidP="0061441A">
            <w:pPr>
              <w:pStyle w:val="Table"/>
              <w:numPr>
                <w:ilvl w:val="0"/>
                <w:numId w:val="2"/>
              </w:numPr>
            </w:pPr>
            <w:r w:rsidRPr="00D351F5">
              <w:t xml:space="preserve">Workflow and organization – </w:t>
            </w:r>
            <w:r w:rsidR="00AF4662">
              <w:t xml:space="preserve">describe </w:t>
            </w:r>
            <w:r w:rsidRPr="00D351F5">
              <w:t>project management</w:t>
            </w:r>
            <w:r w:rsidR="00AF4662">
              <w:t xml:space="preserve"> and </w:t>
            </w:r>
            <w:r w:rsidRPr="00D351F5">
              <w:t>systems used, evaluation of processes, what tools do you use, experience with Salesforce</w:t>
            </w:r>
            <w:r w:rsidR="00AF4662">
              <w:t xml:space="preserve"> and Marketing Cloud – and how these processes and tools contribute to high quality results.</w:t>
            </w:r>
          </w:p>
          <w:p w14:paraId="0C513A45" w14:textId="782C2CC9" w:rsidR="00DA5F6C" w:rsidRPr="00D351F5" w:rsidRDefault="00DA5F6C" w:rsidP="00E32772">
            <w:pPr>
              <w:pStyle w:val="Table"/>
            </w:pPr>
          </w:p>
        </w:tc>
      </w:tr>
      <w:tr w:rsidR="005F6C70" w14:paraId="402F8F18" w14:textId="77777777" w:rsidTr="00670B69">
        <w:trPr>
          <w:trHeight w:val="20"/>
        </w:trPr>
        <w:tc>
          <w:tcPr>
            <w:tcW w:w="10908"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57EA05A2" w14:textId="77777777" w:rsidR="005F6C70" w:rsidRDefault="005F6C70" w:rsidP="005F6C70">
            <w:pPr>
              <w:pStyle w:val="Table"/>
            </w:pPr>
          </w:p>
          <w:p w14:paraId="01C7657E" w14:textId="77777777" w:rsidR="00E03BE4" w:rsidRDefault="00E03BE4" w:rsidP="005F6C70">
            <w:pPr>
              <w:pStyle w:val="Table"/>
            </w:pPr>
          </w:p>
          <w:p w14:paraId="142A91FF" w14:textId="77777777" w:rsidR="00E03BE4" w:rsidRPr="00D351F5" w:rsidRDefault="00E03BE4" w:rsidP="005F6C70">
            <w:pPr>
              <w:pStyle w:val="Table"/>
            </w:pPr>
          </w:p>
        </w:tc>
      </w:tr>
      <w:tr w:rsidR="00E32772" w:rsidRPr="00194356" w14:paraId="1A1B2C87" w14:textId="77777777" w:rsidTr="00E03BE4">
        <w:trPr>
          <w:gridBefore w:val="1"/>
          <w:wBefore w:w="25" w:type="dxa"/>
          <w:trHeight w:val="288"/>
        </w:trPr>
        <w:tc>
          <w:tcPr>
            <w:tcW w:w="10883" w:type="dxa"/>
            <w:tcBorders>
              <w:bottom w:val="single" w:sz="4" w:space="0" w:color="4B4F54"/>
            </w:tcBorders>
            <w:vAlign w:val="center"/>
          </w:tcPr>
          <w:p w14:paraId="3BA3E87F" w14:textId="77777777" w:rsidR="00E32772" w:rsidRPr="00194356" w:rsidRDefault="00E32772" w:rsidP="00E32772">
            <w:pPr>
              <w:pStyle w:val="Table"/>
            </w:pPr>
          </w:p>
        </w:tc>
      </w:tr>
      <w:tr w:rsidR="00E32772" w:rsidRPr="00066565" w14:paraId="2C4D4C0B" w14:textId="77777777" w:rsidTr="00E03BE4">
        <w:trPr>
          <w:gridBefore w:val="1"/>
          <w:wBefore w:w="25" w:type="dxa"/>
          <w:trHeight w:val="432"/>
        </w:trPr>
        <w:tc>
          <w:tcPr>
            <w:tcW w:w="10883" w:type="dxa"/>
            <w:tcBorders>
              <w:top w:val="single" w:sz="4" w:space="0" w:color="4B4F54"/>
              <w:bottom w:val="single" w:sz="4" w:space="0" w:color="4B4F54"/>
            </w:tcBorders>
            <w:shd w:val="clear" w:color="auto" w:fill="D9D9D9" w:themeFill="background1" w:themeFillShade="D9"/>
            <w:vAlign w:val="center"/>
          </w:tcPr>
          <w:p w14:paraId="70B35EEB" w14:textId="4C9D5510" w:rsidR="00E32772" w:rsidRPr="00066565" w:rsidRDefault="00E32772" w:rsidP="00E32772">
            <w:pPr>
              <w:pStyle w:val="Table"/>
              <w:rPr>
                <w:b/>
              </w:rPr>
            </w:pPr>
            <w:r>
              <w:rPr>
                <w:b/>
              </w:rPr>
              <w:t>Experience</w:t>
            </w:r>
          </w:p>
        </w:tc>
      </w:tr>
      <w:tr w:rsidR="00E32772" w:rsidRPr="00160F53" w14:paraId="1FFBA1C0" w14:textId="77777777" w:rsidTr="00E03BE4">
        <w:trPr>
          <w:gridBefore w:val="1"/>
          <w:wBefore w:w="25" w:type="dxa"/>
          <w:trHeight w:val="20"/>
        </w:trPr>
        <w:tc>
          <w:tcPr>
            <w:tcW w:w="10883" w:type="dxa"/>
            <w:tcBorders>
              <w:top w:val="single" w:sz="4" w:space="0" w:color="4B4F54"/>
            </w:tcBorders>
            <w:vAlign w:val="center"/>
          </w:tcPr>
          <w:p w14:paraId="2C6B006A" w14:textId="77777777" w:rsidR="00E32772" w:rsidRPr="00160F53" w:rsidRDefault="00E32772" w:rsidP="00E32772">
            <w:pPr>
              <w:pStyle w:val="Table"/>
            </w:pPr>
          </w:p>
        </w:tc>
      </w:tr>
      <w:tr w:rsidR="00E32772" w14:paraId="78AD638E" w14:textId="77777777" w:rsidTr="00E03BE4">
        <w:trPr>
          <w:gridBefore w:val="1"/>
          <w:wBefore w:w="25" w:type="dxa"/>
          <w:trHeight w:val="20"/>
        </w:trPr>
        <w:tc>
          <w:tcPr>
            <w:tcW w:w="10883" w:type="dxa"/>
            <w:tcBorders>
              <w:bottom w:val="single" w:sz="4" w:space="0" w:color="auto"/>
            </w:tcBorders>
            <w:vAlign w:val="bottom"/>
          </w:tcPr>
          <w:p w14:paraId="6CB097B9" w14:textId="631725BB" w:rsidR="00E32772" w:rsidRDefault="00E32772" w:rsidP="00E32772">
            <w:pPr>
              <w:pStyle w:val="ListParagraph"/>
              <w:numPr>
                <w:ilvl w:val="0"/>
                <w:numId w:val="35"/>
              </w:numPr>
            </w:pPr>
            <w:r w:rsidRPr="006E035C">
              <w:t>Describe the Respondent’s experience</w:t>
            </w:r>
            <w:r>
              <w:t xml:space="preserve"> delivering: </w:t>
            </w:r>
          </w:p>
          <w:p w14:paraId="38FD4D4F" w14:textId="59BE7174" w:rsidR="00E32772" w:rsidRDefault="00E32772" w:rsidP="00E32772">
            <w:pPr>
              <w:numPr>
                <w:ilvl w:val="0"/>
                <w:numId w:val="7"/>
              </w:numPr>
            </w:pPr>
            <w:r>
              <w:t>Innovation and differentiated solutions for clients.</w:t>
            </w:r>
          </w:p>
          <w:p w14:paraId="5797E15C" w14:textId="19DA56D0" w:rsidR="00E32772" w:rsidRDefault="00E32772" w:rsidP="00E32772">
            <w:pPr>
              <w:numPr>
                <w:ilvl w:val="0"/>
                <w:numId w:val="7"/>
              </w:numPr>
            </w:pPr>
            <w:r>
              <w:t>Outcomes at scale</w:t>
            </w:r>
            <w:r w:rsidR="0061441A">
              <w:t xml:space="preserve"> </w:t>
            </w:r>
            <w:proofErr w:type="gramStart"/>
            <w:r w:rsidR="00075BAD">
              <w:t>relative</w:t>
            </w:r>
            <w:proofErr w:type="gramEnd"/>
            <w:r w:rsidR="00075BAD">
              <w:t xml:space="preserve"> to </w:t>
            </w:r>
            <w:r w:rsidR="0061441A">
              <w:t>Program size and strategy</w:t>
            </w:r>
            <w:r w:rsidR="00075BAD">
              <w:t>, as</w:t>
            </w:r>
            <w:r w:rsidR="0061441A">
              <w:t xml:space="preserve"> discussed in 1.01 for context</w:t>
            </w:r>
            <w:r w:rsidRPr="006E035C">
              <w:t>.</w:t>
            </w:r>
          </w:p>
        </w:tc>
      </w:tr>
      <w:tr w:rsidR="00E32772" w14:paraId="55437C16" w14:textId="77777777" w:rsidTr="00E03BE4">
        <w:trPr>
          <w:gridBefore w:val="1"/>
          <w:wBefore w:w="25" w:type="dxa"/>
          <w:trHeight w:val="720"/>
        </w:trPr>
        <w:tc>
          <w:tcPr>
            <w:tcW w:w="10883" w:type="dxa"/>
            <w:tcBorders>
              <w:top w:val="single" w:sz="4" w:space="0" w:color="auto"/>
              <w:left w:val="single" w:sz="4" w:space="0" w:color="auto"/>
              <w:bottom w:val="single" w:sz="4" w:space="0" w:color="auto"/>
              <w:right w:val="single" w:sz="4" w:space="0" w:color="auto"/>
            </w:tcBorders>
            <w:shd w:val="clear" w:color="auto" w:fill="FFFFCC"/>
          </w:tcPr>
          <w:p w14:paraId="6278F45D" w14:textId="77777777" w:rsidR="00E32772" w:rsidRDefault="00E32772" w:rsidP="00E32772">
            <w:pPr>
              <w:pStyle w:val="Table"/>
            </w:pPr>
          </w:p>
        </w:tc>
      </w:tr>
      <w:tr w:rsidR="00E32772" w14:paraId="68A69DD7" w14:textId="77777777" w:rsidTr="00E03BE4">
        <w:trPr>
          <w:gridBefore w:val="1"/>
          <w:wBefore w:w="25" w:type="dxa"/>
          <w:trHeight w:val="20"/>
        </w:trPr>
        <w:tc>
          <w:tcPr>
            <w:tcW w:w="10883" w:type="dxa"/>
            <w:tcBorders>
              <w:bottom w:val="single" w:sz="4" w:space="0" w:color="auto"/>
            </w:tcBorders>
            <w:vAlign w:val="bottom"/>
          </w:tcPr>
          <w:p w14:paraId="2CBEF02F" w14:textId="77777777" w:rsidR="00E32772" w:rsidRDefault="00E32772" w:rsidP="00E32772">
            <w:pPr>
              <w:pStyle w:val="ListParagraph"/>
              <w:ind w:left="360"/>
            </w:pPr>
          </w:p>
          <w:p w14:paraId="58D8DCF6" w14:textId="076EAD09" w:rsidR="00E32772" w:rsidRDefault="00E32772" w:rsidP="00E32772">
            <w:pPr>
              <w:pStyle w:val="ListParagraph"/>
              <w:numPr>
                <w:ilvl w:val="0"/>
                <w:numId w:val="35"/>
              </w:numPr>
            </w:pPr>
            <w:r>
              <w:t>Describe the Respondent’s experience and strategic fit for the Board:</w:t>
            </w:r>
          </w:p>
          <w:p w14:paraId="5E947333" w14:textId="7554DD42" w:rsidR="00E32772" w:rsidRDefault="00E32772" w:rsidP="00E32772">
            <w:pPr>
              <w:numPr>
                <w:ilvl w:val="0"/>
                <w:numId w:val="36"/>
              </w:numPr>
            </w:pPr>
            <w:r>
              <w:t>With D2C outreach, including financial services, public sector and disability campaigns</w:t>
            </w:r>
            <w:r w:rsidRPr="006E035C">
              <w:t>.</w:t>
            </w:r>
          </w:p>
          <w:p w14:paraId="30C09F28" w14:textId="4C493A39" w:rsidR="00E32772" w:rsidRDefault="00E32772" w:rsidP="00E32772">
            <w:pPr>
              <w:numPr>
                <w:ilvl w:val="0"/>
                <w:numId w:val="36"/>
              </w:numPr>
            </w:pPr>
            <w:r>
              <w:lastRenderedPageBreak/>
              <w:t>With B2B outreach, including scholarship programs, philanthropy and corporate giving.</w:t>
            </w:r>
          </w:p>
        </w:tc>
      </w:tr>
      <w:tr w:rsidR="00E32772" w14:paraId="7F4E53DA" w14:textId="77777777" w:rsidTr="00E03BE4">
        <w:trPr>
          <w:gridBefore w:val="1"/>
          <w:wBefore w:w="25" w:type="dxa"/>
          <w:trHeight w:val="720"/>
        </w:trPr>
        <w:tc>
          <w:tcPr>
            <w:tcW w:w="10883" w:type="dxa"/>
            <w:tcBorders>
              <w:top w:val="single" w:sz="4" w:space="0" w:color="auto"/>
              <w:left w:val="single" w:sz="4" w:space="0" w:color="auto"/>
              <w:bottom w:val="single" w:sz="4" w:space="0" w:color="auto"/>
              <w:right w:val="single" w:sz="4" w:space="0" w:color="auto"/>
            </w:tcBorders>
            <w:shd w:val="clear" w:color="auto" w:fill="FFFFCC"/>
          </w:tcPr>
          <w:p w14:paraId="5B0238EA" w14:textId="77777777" w:rsidR="00E32772" w:rsidRDefault="00E32772" w:rsidP="00E32772">
            <w:pPr>
              <w:pStyle w:val="Table"/>
            </w:pPr>
          </w:p>
        </w:tc>
      </w:tr>
      <w:tr w:rsidR="00E32772" w14:paraId="1522DA32" w14:textId="77777777" w:rsidTr="00E03BE4">
        <w:trPr>
          <w:gridBefore w:val="1"/>
          <w:wBefore w:w="25" w:type="dxa"/>
          <w:trHeight w:val="20"/>
        </w:trPr>
        <w:tc>
          <w:tcPr>
            <w:tcW w:w="10883" w:type="dxa"/>
            <w:vAlign w:val="bottom"/>
          </w:tcPr>
          <w:p w14:paraId="4CC3F88B" w14:textId="57F79722" w:rsidR="00E32772" w:rsidRDefault="00E32772" w:rsidP="00E32772">
            <w:pPr>
              <w:pStyle w:val="Table"/>
            </w:pPr>
          </w:p>
        </w:tc>
      </w:tr>
      <w:tr w:rsidR="00E32772" w14:paraId="1A04AABA" w14:textId="77777777" w:rsidTr="00E03BE4">
        <w:trPr>
          <w:gridBefore w:val="1"/>
          <w:wBefore w:w="25" w:type="dxa"/>
          <w:trHeight w:val="900"/>
        </w:trPr>
        <w:tc>
          <w:tcPr>
            <w:tcW w:w="10883" w:type="dxa"/>
            <w:tcBorders>
              <w:bottom w:val="single" w:sz="4" w:space="0" w:color="auto"/>
            </w:tcBorders>
            <w:vAlign w:val="center"/>
          </w:tcPr>
          <w:p w14:paraId="208AF275" w14:textId="1F649D5C" w:rsidR="00E32772" w:rsidRDefault="00E32772" w:rsidP="00E32772">
            <w:pPr>
              <w:pStyle w:val="ListParagraph"/>
              <w:numPr>
                <w:ilvl w:val="0"/>
                <w:numId w:val="35"/>
              </w:numPr>
            </w:pPr>
            <w:r>
              <w:t>Describe the Respondent’s relevant procedural controls, including:</w:t>
            </w:r>
          </w:p>
          <w:p w14:paraId="38A024F2" w14:textId="77777777" w:rsidR="00E32772" w:rsidRDefault="00E32772" w:rsidP="00E32772">
            <w:pPr>
              <w:numPr>
                <w:ilvl w:val="0"/>
                <w:numId w:val="37"/>
              </w:numPr>
            </w:pPr>
            <w:r>
              <w:t>Billing clients for passthrough costs net of any discounts or commissions.</w:t>
            </w:r>
          </w:p>
          <w:p w14:paraId="6336D421" w14:textId="23DA91FD" w:rsidR="00E32772" w:rsidRDefault="00E32772" w:rsidP="00E32772">
            <w:pPr>
              <w:numPr>
                <w:ilvl w:val="0"/>
                <w:numId w:val="37"/>
              </w:numPr>
            </w:pPr>
            <w:r>
              <w:t>H</w:t>
            </w:r>
            <w:r w:rsidRPr="006941D4">
              <w:t>ow ethical behavior is encouraged</w:t>
            </w:r>
            <w:r>
              <w:t xml:space="preserve"> and how ethic policy </w:t>
            </w:r>
            <w:r w:rsidRPr="006941D4">
              <w:t xml:space="preserve">violations </w:t>
            </w:r>
            <w:r>
              <w:t>are handled.</w:t>
            </w:r>
          </w:p>
          <w:p w14:paraId="37F338C9" w14:textId="646A0A76" w:rsidR="00E32772" w:rsidRDefault="00E32772" w:rsidP="00E32772">
            <w:pPr>
              <w:numPr>
                <w:ilvl w:val="0"/>
                <w:numId w:val="37"/>
              </w:numPr>
            </w:pPr>
            <w:r>
              <w:t>Ensuring security of customer data and sensitive information by the organization and subcontractors.</w:t>
            </w:r>
          </w:p>
          <w:p w14:paraId="34180F03" w14:textId="1191AA07" w:rsidR="00E32772" w:rsidRDefault="00E32772" w:rsidP="00E32772">
            <w:pPr>
              <w:pStyle w:val="Table"/>
            </w:pPr>
          </w:p>
        </w:tc>
      </w:tr>
      <w:tr w:rsidR="00E32772" w14:paraId="20293DB3" w14:textId="77777777" w:rsidTr="00E03BE4">
        <w:trPr>
          <w:gridBefore w:val="1"/>
          <w:wBefore w:w="25" w:type="dxa"/>
          <w:trHeight w:val="900"/>
        </w:trPr>
        <w:tc>
          <w:tcPr>
            <w:tcW w:w="10883" w:type="dxa"/>
            <w:tcBorders>
              <w:top w:val="single" w:sz="4" w:space="0" w:color="auto"/>
              <w:left w:val="single" w:sz="4" w:space="0" w:color="auto"/>
              <w:bottom w:val="single" w:sz="4" w:space="0" w:color="auto"/>
              <w:right w:val="single" w:sz="4" w:space="0" w:color="auto"/>
            </w:tcBorders>
            <w:shd w:val="clear" w:color="auto" w:fill="FFFFCC"/>
            <w:vAlign w:val="center"/>
          </w:tcPr>
          <w:p w14:paraId="50747E97" w14:textId="77777777" w:rsidR="00E32772" w:rsidRDefault="00E32772" w:rsidP="00E32772">
            <w:pPr>
              <w:pStyle w:val="Table"/>
              <w:ind w:left="360"/>
            </w:pPr>
          </w:p>
        </w:tc>
      </w:tr>
    </w:tbl>
    <w:p w14:paraId="7E01179F" w14:textId="7C852920" w:rsidR="008E799B" w:rsidRDefault="008E799B" w:rsidP="00F75BB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right w:w="115" w:type="dxa"/>
        </w:tblCellMar>
        <w:tblLook w:val="04A0" w:firstRow="1" w:lastRow="0" w:firstColumn="1" w:lastColumn="0" w:noHBand="0" w:noVBand="1"/>
      </w:tblPr>
      <w:tblGrid>
        <w:gridCol w:w="10793"/>
      </w:tblGrid>
      <w:tr w:rsidR="006C778F" w:rsidRPr="00066565" w14:paraId="53A94A07" w14:textId="77777777" w:rsidTr="00223882">
        <w:trPr>
          <w:trHeight w:val="432"/>
        </w:trPr>
        <w:tc>
          <w:tcPr>
            <w:tcW w:w="10793" w:type="dxa"/>
            <w:tcBorders>
              <w:top w:val="single" w:sz="4" w:space="0" w:color="4B4F54"/>
              <w:bottom w:val="single" w:sz="4" w:space="0" w:color="4B4F54"/>
            </w:tcBorders>
            <w:shd w:val="clear" w:color="auto" w:fill="D9D9D9" w:themeFill="background1" w:themeFillShade="D9"/>
            <w:vAlign w:val="center"/>
          </w:tcPr>
          <w:p w14:paraId="7294DB2D" w14:textId="4562E53C" w:rsidR="006C778F" w:rsidRPr="00066565" w:rsidRDefault="00101867" w:rsidP="0096660E">
            <w:pPr>
              <w:pStyle w:val="Table"/>
              <w:rPr>
                <w:b/>
              </w:rPr>
            </w:pPr>
            <w:r w:rsidRPr="00101867">
              <w:rPr>
                <w:b/>
              </w:rPr>
              <w:t>Regulatory Restrictions, Litigation and Conflicts of Interest</w:t>
            </w:r>
          </w:p>
        </w:tc>
      </w:tr>
      <w:tr w:rsidR="006C778F" w:rsidRPr="00160F53" w14:paraId="624918B8" w14:textId="77777777" w:rsidTr="00223882">
        <w:trPr>
          <w:trHeight w:val="20"/>
        </w:trPr>
        <w:tc>
          <w:tcPr>
            <w:tcW w:w="10793" w:type="dxa"/>
            <w:tcBorders>
              <w:top w:val="single" w:sz="4" w:space="0" w:color="4B4F54"/>
            </w:tcBorders>
            <w:vAlign w:val="center"/>
          </w:tcPr>
          <w:p w14:paraId="2089D1FA" w14:textId="77777777" w:rsidR="006C778F" w:rsidRPr="00160F53" w:rsidRDefault="006C778F" w:rsidP="0096660E">
            <w:pPr>
              <w:pStyle w:val="Table"/>
            </w:pPr>
          </w:p>
        </w:tc>
      </w:tr>
      <w:tr w:rsidR="006C778F" w:rsidRPr="00160F53" w14:paraId="5E1C03F0" w14:textId="77777777" w:rsidTr="00223882">
        <w:trPr>
          <w:trHeight w:val="288"/>
        </w:trPr>
        <w:tc>
          <w:tcPr>
            <w:tcW w:w="10793" w:type="dxa"/>
            <w:tcBorders>
              <w:bottom w:val="single" w:sz="4" w:space="0" w:color="4B4F54"/>
            </w:tcBorders>
            <w:vAlign w:val="center"/>
          </w:tcPr>
          <w:p w14:paraId="29462DD3" w14:textId="74E6D080" w:rsidR="006C778F" w:rsidRDefault="00101867" w:rsidP="006274AC">
            <w:pPr>
              <w:pStyle w:val="Table"/>
              <w:numPr>
                <w:ilvl w:val="0"/>
                <w:numId w:val="16"/>
              </w:numPr>
            </w:pPr>
            <w:r>
              <w:t>Please state w</w:t>
            </w:r>
            <w:r w:rsidRPr="00291370">
              <w:t>hether or not there are any past or pending regulatory restrictions, consent orders, stipulations or litigation to which the</w:t>
            </w:r>
            <w:r>
              <w:t xml:space="preserve"> Respondent, any subcontractor, any R</w:t>
            </w:r>
            <w:r w:rsidRPr="00291370">
              <w:t xml:space="preserve">elated </w:t>
            </w:r>
            <w:r>
              <w:t>E</w:t>
            </w:r>
            <w:r w:rsidRPr="00291370">
              <w:t>ntity of the</w:t>
            </w:r>
            <w:r>
              <w:t xml:space="preserve"> Respondent</w:t>
            </w:r>
            <w:r w:rsidRPr="00291370">
              <w:t xml:space="preserve"> or any subcontractor, or any of their principals, owners, directors or officers, has ever been a party that would affect its or their ability to provide the required services or which alleges any unfair, illegal o</w:t>
            </w:r>
            <w:r>
              <w:t xml:space="preserve">r unethical business practice. </w:t>
            </w:r>
            <w:r w:rsidRPr="00291370">
              <w:t>If so, a detailed description of each must be provided.</w:t>
            </w:r>
          </w:p>
          <w:p w14:paraId="0458CF79" w14:textId="77777777" w:rsidR="006C778F" w:rsidRPr="00160F53" w:rsidRDefault="006C778F" w:rsidP="0096660E">
            <w:pPr>
              <w:pStyle w:val="Table"/>
              <w:ind w:left="360"/>
            </w:pPr>
          </w:p>
        </w:tc>
      </w:tr>
      <w:tr w:rsidR="006C778F" w:rsidRPr="00160F53" w14:paraId="09614D97" w14:textId="77777777" w:rsidTr="00223882">
        <w:trPr>
          <w:trHeight w:val="720"/>
        </w:trPr>
        <w:tc>
          <w:tcPr>
            <w:tcW w:w="10793" w:type="dxa"/>
            <w:tcBorders>
              <w:top w:val="single" w:sz="4" w:space="0" w:color="4B4F54"/>
              <w:left w:val="single" w:sz="4" w:space="0" w:color="4B4F54"/>
              <w:bottom w:val="single" w:sz="4" w:space="0" w:color="4B4F54"/>
              <w:right w:val="single" w:sz="4" w:space="0" w:color="4B4F54"/>
            </w:tcBorders>
            <w:shd w:val="clear" w:color="auto" w:fill="FFFFCC"/>
          </w:tcPr>
          <w:p w14:paraId="73CFE3C1" w14:textId="77777777" w:rsidR="006C778F" w:rsidRPr="00160F53" w:rsidRDefault="006C778F" w:rsidP="0096660E">
            <w:pPr>
              <w:pStyle w:val="Table"/>
            </w:pPr>
          </w:p>
        </w:tc>
      </w:tr>
      <w:tr w:rsidR="006C778F" w14:paraId="5C4C400C" w14:textId="77777777" w:rsidTr="00223882">
        <w:trPr>
          <w:trHeight w:val="20"/>
        </w:trPr>
        <w:tc>
          <w:tcPr>
            <w:tcW w:w="10793" w:type="dxa"/>
            <w:tcBorders>
              <w:top w:val="single" w:sz="4" w:space="0" w:color="4B4F54"/>
            </w:tcBorders>
            <w:vAlign w:val="bottom"/>
          </w:tcPr>
          <w:p w14:paraId="74EA51AD" w14:textId="77777777" w:rsidR="006C778F" w:rsidRDefault="006C778F" w:rsidP="0096660E">
            <w:pPr>
              <w:pStyle w:val="Table"/>
            </w:pPr>
          </w:p>
        </w:tc>
      </w:tr>
      <w:tr w:rsidR="006C778F" w:rsidRPr="00160F53" w14:paraId="264B6FA5" w14:textId="77777777" w:rsidTr="00223882">
        <w:trPr>
          <w:trHeight w:val="288"/>
        </w:trPr>
        <w:tc>
          <w:tcPr>
            <w:tcW w:w="10793" w:type="dxa"/>
            <w:tcBorders>
              <w:bottom w:val="single" w:sz="4" w:space="0" w:color="4B4F54"/>
            </w:tcBorders>
            <w:vAlign w:val="center"/>
          </w:tcPr>
          <w:p w14:paraId="74420345" w14:textId="266EBE8E" w:rsidR="006C778F" w:rsidRDefault="00101867" w:rsidP="006274AC">
            <w:pPr>
              <w:pStyle w:val="Table"/>
              <w:numPr>
                <w:ilvl w:val="0"/>
                <w:numId w:val="16"/>
              </w:numPr>
            </w:pPr>
            <w:r>
              <w:t xml:space="preserve">Please state </w:t>
            </w:r>
            <w:proofErr w:type="gramStart"/>
            <w:r>
              <w:t>whether or not</w:t>
            </w:r>
            <w:proofErr w:type="gramEnd"/>
            <w:r>
              <w:t xml:space="preserve"> any officers, principals, owners, directors and all proposed contract employees of the Respondent or any subcontractor that will provide services related to this product have been convicted of, or have plead guilty or nolo contendere to, any felony, regardless of whether adjudication of guilt was withheld. If so, a detailed description of each incident must be included.</w:t>
            </w:r>
          </w:p>
          <w:p w14:paraId="23845206" w14:textId="77777777" w:rsidR="006C778F" w:rsidRPr="00160F53" w:rsidRDefault="006C778F" w:rsidP="0096660E">
            <w:pPr>
              <w:pStyle w:val="Table"/>
              <w:ind w:left="360"/>
            </w:pPr>
          </w:p>
        </w:tc>
      </w:tr>
      <w:tr w:rsidR="006C778F" w:rsidRPr="00160F53" w14:paraId="1DF3024A" w14:textId="77777777" w:rsidTr="00223882">
        <w:trPr>
          <w:trHeight w:val="720"/>
        </w:trPr>
        <w:tc>
          <w:tcPr>
            <w:tcW w:w="10793" w:type="dxa"/>
            <w:tcBorders>
              <w:top w:val="single" w:sz="4" w:space="0" w:color="4B4F54"/>
              <w:left w:val="single" w:sz="4" w:space="0" w:color="4B4F54"/>
              <w:bottom w:val="single" w:sz="4" w:space="0" w:color="4B4F54"/>
              <w:right w:val="single" w:sz="4" w:space="0" w:color="4B4F54"/>
            </w:tcBorders>
            <w:shd w:val="clear" w:color="auto" w:fill="FFFFCC"/>
          </w:tcPr>
          <w:p w14:paraId="3706E103" w14:textId="77777777" w:rsidR="006C778F" w:rsidRPr="00160F53" w:rsidRDefault="006C778F" w:rsidP="0096660E">
            <w:pPr>
              <w:pStyle w:val="Table"/>
            </w:pPr>
          </w:p>
        </w:tc>
      </w:tr>
      <w:tr w:rsidR="006C778F" w14:paraId="667FDDE4" w14:textId="77777777" w:rsidTr="00223882">
        <w:trPr>
          <w:trHeight w:val="20"/>
        </w:trPr>
        <w:tc>
          <w:tcPr>
            <w:tcW w:w="10793" w:type="dxa"/>
            <w:tcBorders>
              <w:top w:val="single" w:sz="4" w:space="0" w:color="4B4F54"/>
            </w:tcBorders>
            <w:vAlign w:val="bottom"/>
          </w:tcPr>
          <w:p w14:paraId="0EAB8E54" w14:textId="77777777" w:rsidR="006C778F" w:rsidRDefault="006C778F" w:rsidP="0096660E">
            <w:pPr>
              <w:pStyle w:val="Table"/>
            </w:pPr>
          </w:p>
        </w:tc>
      </w:tr>
      <w:tr w:rsidR="006C778F" w:rsidRPr="00160F53" w14:paraId="67AC45E2" w14:textId="77777777" w:rsidTr="00223882">
        <w:trPr>
          <w:trHeight w:val="288"/>
        </w:trPr>
        <w:tc>
          <w:tcPr>
            <w:tcW w:w="10793" w:type="dxa"/>
            <w:tcBorders>
              <w:bottom w:val="single" w:sz="4" w:space="0" w:color="4B4F54"/>
            </w:tcBorders>
            <w:vAlign w:val="center"/>
          </w:tcPr>
          <w:p w14:paraId="52706891" w14:textId="2BBD6B96" w:rsidR="006C778F" w:rsidRDefault="00101867" w:rsidP="006274AC">
            <w:pPr>
              <w:pStyle w:val="Table"/>
              <w:numPr>
                <w:ilvl w:val="0"/>
                <w:numId w:val="16"/>
              </w:numPr>
            </w:pPr>
            <w:r>
              <w:t>Please state w</w:t>
            </w:r>
            <w:r w:rsidRPr="00291370">
              <w:t>hether or not any penalties, fines or liquidated damages have been imposed against the</w:t>
            </w:r>
            <w:r>
              <w:t xml:space="preserve"> Respondent, any subcontractors or any R</w:t>
            </w:r>
            <w:r w:rsidRPr="00291370">
              <w:t xml:space="preserve">elated </w:t>
            </w:r>
            <w:r>
              <w:t>E</w:t>
            </w:r>
            <w:r w:rsidRPr="00291370">
              <w:t>ntity of the</w:t>
            </w:r>
            <w:r>
              <w:t xml:space="preserve"> Respondent</w:t>
            </w:r>
            <w:r w:rsidRPr="00291370">
              <w:t xml:space="preserve"> or any subcontractor, including without limitation thereto, those associated with any contract for services entered into by the</w:t>
            </w:r>
            <w:r>
              <w:t xml:space="preserve"> Respondent, any subcontractor, or any R</w:t>
            </w:r>
            <w:r w:rsidRPr="00291370">
              <w:t xml:space="preserve">elated </w:t>
            </w:r>
            <w:r>
              <w:t>E</w:t>
            </w:r>
            <w:r w:rsidRPr="00291370">
              <w:t>ntity of the</w:t>
            </w:r>
            <w:r>
              <w:t xml:space="preserve"> Respondent</w:t>
            </w:r>
            <w:r w:rsidRPr="00291370">
              <w:t xml:space="preserve"> or any subcontractor, w</w:t>
            </w:r>
            <w:r>
              <w:t xml:space="preserve">ithin the past five (5) years. </w:t>
            </w:r>
            <w:r w:rsidRPr="00291370">
              <w:t>If so, a detailed description of each such incident, including the amount of the penalty, fine, or liquidated damages im</w:t>
            </w:r>
            <w:r>
              <w:t>posed, must be included in the R</w:t>
            </w:r>
            <w:r w:rsidRPr="00291370">
              <w:t>esponse.</w:t>
            </w:r>
          </w:p>
          <w:p w14:paraId="3D685C5E" w14:textId="77777777" w:rsidR="006C778F" w:rsidRPr="00160F53" w:rsidRDefault="006C778F" w:rsidP="0096660E">
            <w:pPr>
              <w:pStyle w:val="Table"/>
              <w:ind w:left="360"/>
            </w:pPr>
          </w:p>
        </w:tc>
      </w:tr>
      <w:tr w:rsidR="006C778F" w:rsidRPr="00160F53" w14:paraId="7BB189C5" w14:textId="77777777" w:rsidTr="00223882">
        <w:trPr>
          <w:trHeight w:val="720"/>
        </w:trPr>
        <w:tc>
          <w:tcPr>
            <w:tcW w:w="10793" w:type="dxa"/>
            <w:tcBorders>
              <w:top w:val="single" w:sz="4" w:space="0" w:color="4B4F54"/>
              <w:left w:val="single" w:sz="4" w:space="0" w:color="4B4F54"/>
              <w:bottom w:val="single" w:sz="4" w:space="0" w:color="4B4F54"/>
              <w:right w:val="single" w:sz="4" w:space="0" w:color="4B4F54"/>
            </w:tcBorders>
            <w:shd w:val="clear" w:color="auto" w:fill="FFFFCC"/>
          </w:tcPr>
          <w:p w14:paraId="5701D0BB" w14:textId="77777777" w:rsidR="006C778F" w:rsidRPr="00160F53" w:rsidRDefault="006C778F" w:rsidP="0096660E">
            <w:pPr>
              <w:pStyle w:val="Table"/>
            </w:pPr>
          </w:p>
        </w:tc>
      </w:tr>
      <w:tr w:rsidR="006C778F" w14:paraId="2FD60579" w14:textId="77777777" w:rsidTr="00223882">
        <w:trPr>
          <w:trHeight w:val="20"/>
        </w:trPr>
        <w:tc>
          <w:tcPr>
            <w:tcW w:w="10793" w:type="dxa"/>
            <w:tcBorders>
              <w:top w:val="single" w:sz="4" w:space="0" w:color="4B4F54"/>
            </w:tcBorders>
            <w:vAlign w:val="bottom"/>
          </w:tcPr>
          <w:p w14:paraId="0454225C" w14:textId="77777777" w:rsidR="006C778F" w:rsidRDefault="006C778F" w:rsidP="0096660E">
            <w:pPr>
              <w:pStyle w:val="Table"/>
            </w:pPr>
          </w:p>
          <w:p w14:paraId="64FF43B9" w14:textId="77777777" w:rsidR="00DA5F6C" w:rsidRDefault="00DA5F6C" w:rsidP="0096660E">
            <w:pPr>
              <w:pStyle w:val="Table"/>
            </w:pPr>
          </w:p>
        </w:tc>
      </w:tr>
      <w:tr w:rsidR="006C778F" w:rsidRPr="00160F53" w14:paraId="1332D80D" w14:textId="77777777" w:rsidTr="00223882">
        <w:trPr>
          <w:trHeight w:val="288"/>
        </w:trPr>
        <w:tc>
          <w:tcPr>
            <w:tcW w:w="10793" w:type="dxa"/>
            <w:tcBorders>
              <w:bottom w:val="single" w:sz="4" w:space="0" w:color="4B4F54"/>
            </w:tcBorders>
            <w:vAlign w:val="center"/>
          </w:tcPr>
          <w:p w14:paraId="409CB0B3" w14:textId="035A07E7" w:rsidR="006C778F" w:rsidRDefault="00101867" w:rsidP="006274AC">
            <w:pPr>
              <w:pStyle w:val="Table"/>
              <w:numPr>
                <w:ilvl w:val="0"/>
                <w:numId w:val="16"/>
              </w:numPr>
            </w:pPr>
            <w:r>
              <w:lastRenderedPageBreak/>
              <w:t xml:space="preserve">Please state </w:t>
            </w:r>
            <w:proofErr w:type="gramStart"/>
            <w:r>
              <w:t>w</w:t>
            </w:r>
            <w:r w:rsidRPr="00B077BF">
              <w:t>hether or not</w:t>
            </w:r>
            <w:proofErr w:type="gramEnd"/>
            <w:r w:rsidRPr="00B077BF">
              <w:t xml:space="preserve"> the Respondent or any subcontractor has ever been involved in any litigation with any </w:t>
            </w:r>
            <w:r>
              <w:t>Q</w:t>
            </w:r>
            <w:r w:rsidRPr="00B077BF">
              <w:t xml:space="preserve">ualified </w:t>
            </w:r>
            <w:r>
              <w:t>T</w:t>
            </w:r>
            <w:r w:rsidRPr="00B077BF">
              <w:t xml:space="preserve">uition </w:t>
            </w:r>
            <w:r>
              <w:t>Plan</w:t>
            </w:r>
            <w:r w:rsidRPr="00B077BF">
              <w:t>. If so, a detailed description of each lawsuit must be provided.</w:t>
            </w:r>
          </w:p>
          <w:p w14:paraId="56339047" w14:textId="77777777" w:rsidR="006C778F" w:rsidRPr="00160F53" w:rsidRDefault="006C778F" w:rsidP="0096660E">
            <w:pPr>
              <w:pStyle w:val="Table"/>
              <w:ind w:left="360"/>
            </w:pPr>
          </w:p>
        </w:tc>
      </w:tr>
      <w:tr w:rsidR="006C778F" w:rsidRPr="00160F53" w14:paraId="60A219DF" w14:textId="77777777" w:rsidTr="00223882">
        <w:trPr>
          <w:trHeight w:val="720"/>
        </w:trPr>
        <w:tc>
          <w:tcPr>
            <w:tcW w:w="10793" w:type="dxa"/>
            <w:tcBorders>
              <w:top w:val="single" w:sz="4" w:space="0" w:color="4B4F54"/>
              <w:left w:val="single" w:sz="4" w:space="0" w:color="4B4F54"/>
              <w:bottom w:val="single" w:sz="4" w:space="0" w:color="4B4F54"/>
              <w:right w:val="single" w:sz="4" w:space="0" w:color="4B4F54"/>
            </w:tcBorders>
            <w:shd w:val="clear" w:color="auto" w:fill="FFFFCC"/>
          </w:tcPr>
          <w:p w14:paraId="20971F8D" w14:textId="77777777" w:rsidR="006C778F" w:rsidRPr="00160F53" w:rsidRDefault="006C778F" w:rsidP="0096660E">
            <w:pPr>
              <w:pStyle w:val="Table"/>
            </w:pPr>
          </w:p>
        </w:tc>
      </w:tr>
      <w:tr w:rsidR="006C778F" w14:paraId="0C1F4E40" w14:textId="77777777" w:rsidTr="00223882">
        <w:trPr>
          <w:trHeight w:val="20"/>
        </w:trPr>
        <w:tc>
          <w:tcPr>
            <w:tcW w:w="10793" w:type="dxa"/>
            <w:tcBorders>
              <w:top w:val="single" w:sz="4" w:space="0" w:color="4B4F54"/>
            </w:tcBorders>
            <w:vAlign w:val="bottom"/>
          </w:tcPr>
          <w:p w14:paraId="45C75BF3" w14:textId="77777777" w:rsidR="006C778F" w:rsidRDefault="006C778F" w:rsidP="0096660E">
            <w:pPr>
              <w:pStyle w:val="Table"/>
            </w:pPr>
          </w:p>
        </w:tc>
      </w:tr>
      <w:tr w:rsidR="006C778F" w:rsidRPr="00160F53" w14:paraId="1F12EE02" w14:textId="77777777" w:rsidTr="00223882">
        <w:trPr>
          <w:trHeight w:val="288"/>
        </w:trPr>
        <w:tc>
          <w:tcPr>
            <w:tcW w:w="10793" w:type="dxa"/>
            <w:tcBorders>
              <w:bottom w:val="single" w:sz="4" w:space="0" w:color="4B4F54"/>
            </w:tcBorders>
            <w:vAlign w:val="center"/>
          </w:tcPr>
          <w:p w14:paraId="28099FFA" w14:textId="716E0A34" w:rsidR="006C778F" w:rsidRDefault="00101867" w:rsidP="006274AC">
            <w:pPr>
              <w:pStyle w:val="Table"/>
              <w:numPr>
                <w:ilvl w:val="0"/>
                <w:numId w:val="16"/>
              </w:numPr>
            </w:pPr>
            <w:r>
              <w:t xml:space="preserve">Please state </w:t>
            </w:r>
            <w:proofErr w:type="gramStart"/>
            <w:r>
              <w:t>w</w:t>
            </w:r>
            <w:r w:rsidRPr="00286076">
              <w:t>hether or not</w:t>
            </w:r>
            <w:proofErr w:type="gramEnd"/>
            <w:r w:rsidRPr="00286076">
              <w:t xml:space="preserve"> the Respondent or any Related Entity has ever been contacted by any regulatory body (federal, state or industry) regarding any potentially illegal, non-compliant, unethical or improper activities involving the Respondent, any Related Entity, or any of the employees of the Respondent or any Related Entity. If so, a detailed description must be provided that indicates whether your firm or any Related Entity </w:t>
            </w:r>
            <w:proofErr w:type="gramStart"/>
            <w:r w:rsidRPr="00286076">
              <w:t>conducted an investigation</w:t>
            </w:r>
            <w:proofErr w:type="gramEnd"/>
            <w:r w:rsidRPr="00286076">
              <w:t xml:space="preserve"> of those matters.</w:t>
            </w:r>
          </w:p>
          <w:p w14:paraId="144B128A" w14:textId="77777777" w:rsidR="006C778F" w:rsidRPr="00160F53" w:rsidRDefault="006C778F" w:rsidP="0096660E">
            <w:pPr>
              <w:pStyle w:val="Table"/>
              <w:ind w:left="360"/>
            </w:pPr>
          </w:p>
        </w:tc>
      </w:tr>
      <w:tr w:rsidR="006C778F" w:rsidRPr="00160F53" w14:paraId="51D2F2DC" w14:textId="77777777" w:rsidTr="00223882">
        <w:trPr>
          <w:trHeight w:val="720"/>
        </w:trPr>
        <w:tc>
          <w:tcPr>
            <w:tcW w:w="10793" w:type="dxa"/>
            <w:tcBorders>
              <w:top w:val="single" w:sz="4" w:space="0" w:color="4B4F54"/>
              <w:left w:val="single" w:sz="4" w:space="0" w:color="4B4F54"/>
              <w:bottom w:val="single" w:sz="4" w:space="0" w:color="4B4F54"/>
              <w:right w:val="single" w:sz="4" w:space="0" w:color="4B4F54"/>
            </w:tcBorders>
            <w:shd w:val="clear" w:color="auto" w:fill="FFFFCC"/>
          </w:tcPr>
          <w:p w14:paraId="34418D35" w14:textId="77777777" w:rsidR="006C778F" w:rsidRPr="00160F53" w:rsidRDefault="006C778F" w:rsidP="0096660E">
            <w:pPr>
              <w:pStyle w:val="Table"/>
            </w:pPr>
          </w:p>
        </w:tc>
      </w:tr>
      <w:tr w:rsidR="006C778F" w14:paraId="512D58DD" w14:textId="77777777" w:rsidTr="00223882">
        <w:trPr>
          <w:trHeight w:val="20"/>
        </w:trPr>
        <w:tc>
          <w:tcPr>
            <w:tcW w:w="10793" w:type="dxa"/>
            <w:tcBorders>
              <w:top w:val="single" w:sz="4" w:space="0" w:color="4B4F54"/>
            </w:tcBorders>
            <w:vAlign w:val="bottom"/>
          </w:tcPr>
          <w:p w14:paraId="24BBBC23" w14:textId="77777777" w:rsidR="006C778F" w:rsidRDefault="006C778F" w:rsidP="0096660E">
            <w:pPr>
              <w:pStyle w:val="Table"/>
            </w:pPr>
          </w:p>
        </w:tc>
      </w:tr>
      <w:tr w:rsidR="006C778F" w:rsidRPr="00160F53" w14:paraId="692842BD" w14:textId="77777777" w:rsidTr="00223882">
        <w:trPr>
          <w:trHeight w:val="288"/>
        </w:trPr>
        <w:tc>
          <w:tcPr>
            <w:tcW w:w="10793" w:type="dxa"/>
            <w:tcBorders>
              <w:bottom w:val="single" w:sz="4" w:space="0" w:color="4B4F54"/>
            </w:tcBorders>
            <w:vAlign w:val="center"/>
          </w:tcPr>
          <w:p w14:paraId="53B7016F" w14:textId="4F628BA1" w:rsidR="006C778F" w:rsidRDefault="00101867" w:rsidP="006274AC">
            <w:pPr>
              <w:pStyle w:val="Table"/>
              <w:numPr>
                <w:ilvl w:val="0"/>
                <w:numId w:val="16"/>
              </w:numPr>
            </w:pPr>
            <w:r>
              <w:t>Please confirm that the Respondent has not been placed on the convicted vendor list and that it will comply with the provisions of s. 287.133, F.S.  Section 287.133(2)(a), F.S., which provides:</w:t>
            </w:r>
          </w:p>
          <w:p w14:paraId="12937D14" w14:textId="380FD316" w:rsidR="00101867" w:rsidRDefault="00101867" w:rsidP="00101867">
            <w:pPr>
              <w:pStyle w:val="Table"/>
              <w:ind w:left="360"/>
            </w:pPr>
          </w:p>
          <w:p w14:paraId="1E68DDC0" w14:textId="7219D45A" w:rsidR="00101867" w:rsidRDefault="00101867" w:rsidP="00101867">
            <w:pPr>
              <w:pStyle w:val="Table"/>
              <w:ind w:left="360"/>
            </w:pPr>
            <w:r w:rsidRPr="00286076">
              <w:rPr>
                <w:i/>
              </w:rPr>
              <w:t>A person or affiliate who has been placed on the convicted vendor list following a conviction for a public entity crime may not submit a bid, proposal, or reply on a contract to provide any goods or services to a public entity; may not submit a bid, proposal, or reply on a contract with a public entity for the construction or repair of a public building or public work; may not submit bids, proposals, or replies on leases of real property to a public entity; may not be awarded or perform work as a contractor, supplier, subcontractor, or consultant under a contract with any public entity; and may not transact business with any public entity in excess of the threshold amount provided in s. 287.017 for CATEGORY TWO for a period of 36 months following the date of being place</w:t>
            </w:r>
            <w:r>
              <w:rPr>
                <w:i/>
              </w:rPr>
              <w:t>d on the convicted vendor list.</w:t>
            </w:r>
          </w:p>
          <w:p w14:paraId="2EBECF6D" w14:textId="77777777" w:rsidR="006C778F" w:rsidRPr="00160F53" w:rsidRDefault="006C778F" w:rsidP="0096660E">
            <w:pPr>
              <w:pStyle w:val="Table"/>
              <w:ind w:left="360"/>
            </w:pPr>
          </w:p>
        </w:tc>
      </w:tr>
      <w:tr w:rsidR="006C778F" w:rsidRPr="00160F53" w14:paraId="226D8F10" w14:textId="77777777" w:rsidTr="00223882">
        <w:trPr>
          <w:trHeight w:val="720"/>
        </w:trPr>
        <w:tc>
          <w:tcPr>
            <w:tcW w:w="10793" w:type="dxa"/>
            <w:tcBorders>
              <w:top w:val="single" w:sz="4" w:space="0" w:color="4B4F54"/>
              <w:left w:val="single" w:sz="4" w:space="0" w:color="4B4F54"/>
              <w:bottom w:val="single" w:sz="4" w:space="0" w:color="4B4F54"/>
              <w:right w:val="single" w:sz="4" w:space="0" w:color="4B4F54"/>
            </w:tcBorders>
            <w:shd w:val="clear" w:color="auto" w:fill="FFFFCC"/>
          </w:tcPr>
          <w:p w14:paraId="48954B10" w14:textId="77777777" w:rsidR="006C778F" w:rsidRPr="00160F53" w:rsidRDefault="006C778F" w:rsidP="0096660E">
            <w:pPr>
              <w:pStyle w:val="Table"/>
            </w:pPr>
          </w:p>
        </w:tc>
      </w:tr>
      <w:tr w:rsidR="006C778F" w14:paraId="4C23DF0D" w14:textId="77777777" w:rsidTr="00223882">
        <w:trPr>
          <w:trHeight w:val="20"/>
        </w:trPr>
        <w:tc>
          <w:tcPr>
            <w:tcW w:w="10793" w:type="dxa"/>
            <w:tcBorders>
              <w:top w:val="single" w:sz="4" w:space="0" w:color="4B4F54"/>
            </w:tcBorders>
            <w:vAlign w:val="bottom"/>
          </w:tcPr>
          <w:p w14:paraId="60162204" w14:textId="77777777" w:rsidR="006C778F" w:rsidRDefault="006C778F" w:rsidP="0096660E">
            <w:pPr>
              <w:pStyle w:val="Table"/>
            </w:pPr>
          </w:p>
        </w:tc>
      </w:tr>
      <w:tr w:rsidR="006C778F" w:rsidRPr="00160F53" w14:paraId="11BA1620" w14:textId="77777777" w:rsidTr="00223882">
        <w:trPr>
          <w:trHeight w:val="288"/>
        </w:trPr>
        <w:tc>
          <w:tcPr>
            <w:tcW w:w="10793" w:type="dxa"/>
            <w:tcBorders>
              <w:bottom w:val="single" w:sz="4" w:space="0" w:color="4B4F54"/>
            </w:tcBorders>
            <w:vAlign w:val="center"/>
          </w:tcPr>
          <w:p w14:paraId="1730C945" w14:textId="6A3C5BCE" w:rsidR="006C778F" w:rsidRDefault="00101867" w:rsidP="006274AC">
            <w:pPr>
              <w:pStyle w:val="Table"/>
              <w:numPr>
                <w:ilvl w:val="0"/>
                <w:numId w:val="16"/>
              </w:numPr>
            </w:pPr>
            <w:r>
              <w:t>Please confirm that the Respondent has not been placed on the discriminatory vendor list and that it will comply with the provisions of s. 287.134(2)(a), F.S. which provides that:</w:t>
            </w:r>
          </w:p>
          <w:p w14:paraId="289ADC6F" w14:textId="3D30F726" w:rsidR="00101867" w:rsidRDefault="00101867" w:rsidP="00101867">
            <w:pPr>
              <w:pStyle w:val="Table"/>
              <w:ind w:left="360"/>
            </w:pPr>
          </w:p>
          <w:p w14:paraId="4E5C1225" w14:textId="35B70D4C" w:rsidR="00101867" w:rsidRDefault="00101867" w:rsidP="00101867">
            <w:pPr>
              <w:pStyle w:val="Table"/>
              <w:ind w:left="360"/>
            </w:pPr>
            <w:r w:rsidRPr="00130816">
              <w:rPr>
                <w:i/>
              </w:rPr>
              <w:t>An entity or affiliate who has been placed on the discriminatory vendor list may not submit a bid, proposal, or reply on a contract to provide any goods or services to a public entity; may not submit a bid, proposal, or reply on a contract with a public entity for the construction or repair of a public building or public work; may not submit bids, proposals, or replies on leases of real property to a public entity; may not be awarded or perform work as a contractor, supplier, subcontractor, or consultant under a contract with any public entity; and may not transact b</w:t>
            </w:r>
            <w:r>
              <w:rPr>
                <w:i/>
              </w:rPr>
              <w:t>usiness with any public entity.</w:t>
            </w:r>
          </w:p>
          <w:p w14:paraId="45A623D9" w14:textId="77777777" w:rsidR="006C778F" w:rsidRPr="00160F53" w:rsidRDefault="006C778F" w:rsidP="0096660E">
            <w:pPr>
              <w:pStyle w:val="Table"/>
              <w:ind w:left="360"/>
            </w:pPr>
          </w:p>
        </w:tc>
      </w:tr>
      <w:tr w:rsidR="006C778F" w:rsidRPr="00160F53" w14:paraId="3FEA0844" w14:textId="77777777" w:rsidTr="00223882">
        <w:trPr>
          <w:trHeight w:val="720"/>
        </w:trPr>
        <w:tc>
          <w:tcPr>
            <w:tcW w:w="10793" w:type="dxa"/>
            <w:tcBorders>
              <w:top w:val="single" w:sz="4" w:space="0" w:color="4B4F54"/>
              <w:left w:val="single" w:sz="4" w:space="0" w:color="4B4F54"/>
              <w:bottom w:val="single" w:sz="4" w:space="0" w:color="4B4F54"/>
              <w:right w:val="single" w:sz="4" w:space="0" w:color="4B4F54"/>
            </w:tcBorders>
            <w:shd w:val="clear" w:color="auto" w:fill="FFFFCC"/>
          </w:tcPr>
          <w:p w14:paraId="2AEF7862" w14:textId="77777777" w:rsidR="006C778F" w:rsidRPr="00160F53" w:rsidRDefault="006C778F" w:rsidP="0096660E">
            <w:pPr>
              <w:pStyle w:val="Table"/>
            </w:pPr>
          </w:p>
        </w:tc>
      </w:tr>
      <w:tr w:rsidR="006C778F" w14:paraId="4B3D4055" w14:textId="77777777" w:rsidTr="00223882">
        <w:trPr>
          <w:trHeight w:val="20"/>
        </w:trPr>
        <w:tc>
          <w:tcPr>
            <w:tcW w:w="10793" w:type="dxa"/>
            <w:tcBorders>
              <w:top w:val="single" w:sz="4" w:space="0" w:color="4B4F54"/>
            </w:tcBorders>
            <w:vAlign w:val="bottom"/>
          </w:tcPr>
          <w:p w14:paraId="104BE92E" w14:textId="77777777" w:rsidR="006C778F" w:rsidRDefault="006C778F" w:rsidP="0096660E">
            <w:pPr>
              <w:pStyle w:val="Table"/>
            </w:pPr>
          </w:p>
        </w:tc>
      </w:tr>
      <w:tr w:rsidR="006C778F" w:rsidRPr="00160F53" w14:paraId="5F42160D" w14:textId="77777777" w:rsidTr="00223882">
        <w:trPr>
          <w:trHeight w:val="288"/>
        </w:trPr>
        <w:tc>
          <w:tcPr>
            <w:tcW w:w="10793" w:type="dxa"/>
            <w:tcBorders>
              <w:bottom w:val="single" w:sz="4" w:space="0" w:color="4B4F54"/>
            </w:tcBorders>
            <w:vAlign w:val="center"/>
          </w:tcPr>
          <w:p w14:paraId="07D9E6AE" w14:textId="14C87741" w:rsidR="006C778F" w:rsidRDefault="00101867" w:rsidP="006274AC">
            <w:pPr>
              <w:pStyle w:val="Table"/>
              <w:numPr>
                <w:ilvl w:val="0"/>
                <w:numId w:val="16"/>
              </w:numPr>
            </w:pPr>
            <w:r w:rsidRPr="00130816">
              <w:t>Pursuant to the provisions of Chapter 112, F.S., Respon</w:t>
            </w:r>
            <w:r>
              <w:t>dents must disclose with their Response</w:t>
            </w:r>
            <w:r w:rsidRPr="00130816">
              <w:t xml:space="preserve"> the name of any officer, director, or agent who is also an employee of the State of Florida, the Board, or any State agency. Respondents must disclose the name of any state employee who owns, directly or indirectly, interest of five perc</w:t>
            </w:r>
            <w:r>
              <w:t xml:space="preserve">ent or more in the Respondent. </w:t>
            </w:r>
            <w:r w:rsidRPr="00130816">
              <w:t xml:space="preserve">Respondents must disclose all investment products, </w:t>
            </w:r>
            <w:r w:rsidRPr="00130816">
              <w:lastRenderedPageBreak/>
              <w:t>annuities, mutual funds or other similar type savings plans that are marketed or sold by the Respondent or its proposed subcontractors for other states as a part of a prepaid college fund</w:t>
            </w:r>
            <w:r w:rsidR="00A41113">
              <w:t xml:space="preserve">, a </w:t>
            </w:r>
            <w:r w:rsidRPr="00130816">
              <w:t>college savings fund</w:t>
            </w:r>
            <w:r w:rsidR="00A41113">
              <w:t>, or ABLE program</w:t>
            </w:r>
            <w:r w:rsidRPr="00130816">
              <w:t>.</w:t>
            </w:r>
          </w:p>
          <w:p w14:paraId="4D7366F8" w14:textId="77777777" w:rsidR="006C778F" w:rsidRPr="00160F53" w:rsidRDefault="006C778F" w:rsidP="0096660E">
            <w:pPr>
              <w:pStyle w:val="Table"/>
              <w:ind w:left="360"/>
            </w:pPr>
          </w:p>
        </w:tc>
      </w:tr>
      <w:tr w:rsidR="006C778F" w:rsidRPr="00160F53" w14:paraId="2563D484" w14:textId="77777777" w:rsidTr="00223882">
        <w:trPr>
          <w:trHeight w:val="720"/>
        </w:trPr>
        <w:tc>
          <w:tcPr>
            <w:tcW w:w="10793" w:type="dxa"/>
            <w:tcBorders>
              <w:top w:val="single" w:sz="4" w:space="0" w:color="4B4F54"/>
              <w:left w:val="single" w:sz="4" w:space="0" w:color="4B4F54"/>
              <w:bottom w:val="single" w:sz="4" w:space="0" w:color="4B4F54"/>
              <w:right w:val="single" w:sz="4" w:space="0" w:color="4B4F54"/>
            </w:tcBorders>
            <w:shd w:val="clear" w:color="auto" w:fill="FFFFCC"/>
          </w:tcPr>
          <w:p w14:paraId="0554E863" w14:textId="77777777" w:rsidR="006C778F" w:rsidRPr="00160F53" w:rsidRDefault="006C778F" w:rsidP="0096660E">
            <w:pPr>
              <w:pStyle w:val="Table"/>
            </w:pPr>
          </w:p>
        </w:tc>
      </w:tr>
    </w:tbl>
    <w:p w14:paraId="3C90722E" w14:textId="54E68E96" w:rsidR="00267CF2" w:rsidRDefault="00267CF2" w:rsidP="00566710"/>
    <w:p w14:paraId="2BF8E53D" w14:textId="68412919" w:rsidR="00267CF2" w:rsidRDefault="00267CF2">
      <w:pPr>
        <w:spacing w:after="200"/>
        <w:jc w:val="left"/>
      </w:pPr>
    </w:p>
    <w:p w14:paraId="4461BB96" w14:textId="77777777" w:rsidR="00DA5F6C" w:rsidRDefault="00DA5F6C">
      <w:r>
        <w:rPr>
          <w:caps/>
        </w:rPr>
        <w:br w:type="page"/>
      </w:r>
    </w:p>
    <w:tbl>
      <w:tblPr>
        <w:tblStyle w:val="TableGrid"/>
        <w:tblW w:w="108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right w:w="115" w:type="dxa"/>
        </w:tblCellMar>
        <w:tblLook w:val="04A0" w:firstRow="1" w:lastRow="0" w:firstColumn="1" w:lastColumn="0" w:noHBand="0" w:noVBand="1"/>
      </w:tblPr>
      <w:tblGrid>
        <w:gridCol w:w="2353"/>
        <w:gridCol w:w="8447"/>
      </w:tblGrid>
      <w:tr w:rsidR="0096660E" w14:paraId="6B9E0761" w14:textId="77777777" w:rsidTr="000A247C">
        <w:trPr>
          <w:trHeight w:val="576"/>
        </w:trPr>
        <w:tc>
          <w:tcPr>
            <w:tcW w:w="10800" w:type="dxa"/>
            <w:gridSpan w:val="2"/>
            <w:tcBorders>
              <w:bottom w:val="double" w:sz="4" w:space="0" w:color="4B4F54"/>
            </w:tcBorders>
          </w:tcPr>
          <w:p w14:paraId="115E598C" w14:textId="2AB6DDA5" w:rsidR="0096660E" w:rsidRDefault="006D4C39">
            <w:pPr>
              <w:pStyle w:val="DocumentTitle"/>
            </w:pPr>
            <w:r w:rsidRPr="001807E6">
              <w:lastRenderedPageBreak/>
              <w:t>Tab 4</w:t>
            </w:r>
            <w:r w:rsidR="0096660E" w:rsidRPr="001807E6">
              <w:t xml:space="preserve">: </w:t>
            </w:r>
            <w:r w:rsidR="00783893" w:rsidRPr="001807E6">
              <w:t xml:space="preserve">work </w:t>
            </w:r>
            <w:r w:rsidR="002E7893">
              <w:t>EXAMPLES</w:t>
            </w:r>
          </w:p>
        </w:tc>
      </w:tr>
      <w:tr w:rsidR="0096660E" w14:paraId="5CD9673A" w14:textId="77777777" w:rsidTr="000A247C">
        <w:trPr>
          <w:trHeight w:val="360"/>
        </w:trPr>
        <w:tc>
          <w:tcPr>
            <w:tcW w:w="2353" w:type="dxa"/>
            <w:tcBorders>
              <w:top w:val="double" w:sz="4" w:space="0" w:color="4B4F54"/>
            </w:tcBorders>
          </w:tcPr>
          <w:p w14:paraId="288E04EF" w14:textId="77777777" w:rsidR="0096660E" w:rsidRDefault="0096660E" w:rsidP="00223882">
            <w:pPr>
              <w:pStyle w:val="Table"/>
            </w:pPr>
            <w:r>
              <w:t>Solicitation Number:</w:t>
            </w:r>
          </w:p>
        </w:tc>
        <w:tc>
          <w:tcPr>
            <w:tcW w:w="8447" w:type="dxa"/>
            <w:tcBorders>
              <w:top w:val="double" w:sz="4" w:space="0" w:color="4B4F54"/>
            </w:tcBorders>
          </w:tcPr>
          <w:p w14:paraId="6B5FFF7E" w14:textId="2A667087" w:rsidR="0096660E" w:rsidRDefault="00783893" w:rsidP="00223882">
            <w:pPr>
              <w:pStyle w:val="Table"/>
            </w:pPr>
            <w:r>
              <w:t xml:space="preserve">ITN </w:t>
            </w:r>
            <w:r w:rsidR="005E108F">
              <w:t>25</w:t>
            </w:r>
            <w:r>
              <w:t>-0</w:t>
            </w:r>
            <w:r w:rsidR="005E108F">
              <w:t>2</w:t>
            </w:r>
          </w:p>
        </w:tc>
      </w:tr>
      <w:tr w:rsidR="0096660E" w14:paraId="279297C5" w14:textId="77777777" w:rsidTr="000A247C">
        <w:trPr>
          <w:trHeight w:val="720"/>
        </w:trPr>
        <w:tc>
          <w:tcPr>
            <w:tcW w:w="2353" w:type="dxa"/>
          </w:tcPr>
          <w:p w14:paraId="1B5A0FFD" w14:textId="77777777" w:rsidR="0096660E" w:rsidRDefault="0096660E" w:rsidP="00223882">
            <w:pPr>
              <w:pStyle w:val="Table"/>
            </w:pPr>
            <w:r>
              <w:t>Title:</w:t>
            </w:r>
          </w:p>
        </w:tc>
        <w:tc>
          <w:tcPr>
            <w:tcW w:w="8447" w:type="dxa"/>
          </w:tcPr>
          <w:p w14:paraId="6FFCBC9F" w14:textId="77777777" w:rsidR="00380036" w:rsidRPr="003B61D3" w:rsidRDefault="00380036" w:rsidP="00380036">
            <w:pPr>
              <w:pStyle w:val="Table"/>
              <w:numPr>
                <w:ilvl w:val="4"/>
                <w:numId w:val="1"/>
              </w:numPr>
            </w:pPr>
            <w:r w:rsidRPr="000077FC">
              <w:t>Advertising</w:t>
            </w:r>
            <w:r>
              <w:t>,</w:t>
            </w:r>
            <w:r w:rsidRPr="000077FC">
              <w:t xml:space="preserve"> Digital Marketing, </w:t>
            </w:r>
            <w:r>
              <w:t xml:space="preserve">Partnerships and </w:t>
            </w:r>
            <w:r w:rsidRPr="000077FC">
              <w:t>Public Relations</w:t>
            </w:r>
            <w:r>
              <w:t xml:space="preserve"> </w:t>
            </w:r>
            <w:r w:rsidRPr="000077FC">
              <w:t>Services for the Florida Prepaid College Board</w:t>
            </w:r>
            <w:r>
              <w:t>, ABLE United, and the Florida Prepaid College Foundation</w:t>
            </w:r>
          </w:p>
          <w:p w14:paraId="6924104F" w14:textId="312129EA" w:rsidR="0096660E" w:rsidRDefault="0096660E" w:rsidP="00223882">
            <w:pPr>
              <w:pStyle w:val="Table"/>
            </w:pPr>
          </w:p>
        </w:tc>
      </w:tr>
      <w:tr w:rsidR="0096660E" w14:paraId="789CAD26" w14:textId="77777777" w:rsidTr="000A247C">
        <w:trPr>
          <w:trHeight w:val="720"/>
        </w:trPr>
        <w:tc>
          <w:tcPr>
            <w:tcW w:w="2353" w:type="dxa"/>
            <w:tcBorders>
              <w:top w:val="double" w:sz="4" w:space="0" w:color="4B4F54"/>
            </w:tcBorders>
            <w:vAlign w:val="bottom"/>
          </w:tcPr>
          <w:p w14:paraId="3DD517B7" w14:textId="77777777" w:rsidR="0096660E" w:rsidRDefault="0096660E" w:rsidP="00223882">
            <w:pPr>
              <w:pStyle w:val="Table"/>
              <w:jc w:val="left"/>
            </w:pPr>
            <w:r>
              <w:t>Respondent:</w:t>
            </w:r>
          </w:p>
        </w:tc>
        <w:tc>
          <w:tcPr>
            <w:tcW w:w="8447" w:type="dxa"/>
            <w:tcBorders>
              <w:top w:val="double" w:sz="4" w:space="0" w:color="4B4F54"/>
              <w:bottom w:val="single" w:sz="4" w:space="0" w:color="4B4F54"/>
            </w:tcBorders>
            <w:vAlign w:val="bottom"/>
          </w:tcPr>
          <w:p w14:paraId="32FB9555" w14:textId="77777777" w:rsidR="0096660E" w:rsidRDefault="0096660E" w:rsidP="00223882">
            <w:pPr>
              <w:pStyle w:val="Table"/>
              <w:jc w:val="left"/>
            </w:pPr>
          </w:p>
        </w:tc>
      </w:tr>
      <w:tr w:rsidR="0096660E" w14:paraId="2A0351D6" w14:textId="77777777" w:rsidTr="000A247C">
        <w:trPr>
          <w:trHeight w:val="288"/>
        </w:trPr>
        <w:tc>
          <w:tcPr>
            <w:tcW w:w="10800" w:type="dxa"/>
            <w:gridSpan w:val="2"/>
            <w:tcBorders>
              <w:bottom w:val="single" w:sz="4" w:space="0" w:color="4B4F54"/>
            </w:tcBorders>
            <w:vAlign w:val="center"/>
          </w:tcPr>
          <w:p w14:paraId="2DAB91C1" w14:textId="77777777" w:rsidR="0096660E" w:rsidRPr="00194356" w:rsidRDefault="0096660E" w:rsidP="00223882">
            <w:pPr>
              <w:pStyle w:val="Table"/>
            </w:pPr>
          </w:p>
        </w:tc>
      </w:tr>
      <w:tr w:rsidR="0096660E" w14:paraId="00E11EC8" w14:textId="77777777" w:rsidTr="000A247C">
        <w:trPr>
          <w:trHeight w:val="620"/>
        </w:trPr>
        <w:tc>
          <w:tcPr>
            <w:tcW w:w="10800" w:type="dxa"/>
            <w:gridSpan w:val="2"/>
            <w:tcBorders>
              <w:top w:val="single" w:sz="4" w:space="0" w:color="4B4F54"/>
              <w:bottom w:val="single" w:sz="4" w:space="0" w:color="4B4F54"/>
            </w:tcBorders>
            <w:shd w:val="clear" w:color="auto" w:fill="D9D9D9" w:themeFill="background1" w:themeFillShade="D9"/>
            <w:vAlign w:val="center"/>
          </w:tcPr>
          <w:p w14:paraId="5C674579" w14:textId="60831F57" w:rsidR="0096660E" w:rsidRPr="00066565" w:rsidRDefault="006E035C" w:rsidP="001A2AFD">
            <w:pPr>
              <w:pStyle w:val="Table"/>
              <w:rPr>
                <w:b/>
              </w:rPr>
            </w:pPr>
            <w:r w:rsidRPr="006E035C">
              <w:rPr>
                <w:b/>
              </w:rPr>
              <w:t>ADVERTISING AND CREATIVE</w:t>
            </w:r>
            <w:r w:rsidR="007625D4">
              <w:rPr>
                <w:b/>
              </w:rPr>
              <w:t xml:space="preserve"> SERVICES</w:t>
            </w:r>
            <w:r w:rsidR="00B2515D">
              <w:rPr>
                <w:b/>
              </w:rPr>
              <w:t xml:space="preserve">, </w:t>
            </w:r>
            <w:r w:rsidR="001A2AFD">
              <w:rPr>
                <w:b/>
              </w:rPr>
              <w:t>DIGITAL MARKETING</w:t>
            </w:r>
            <w:r w:rsidR="007D1D55">
              <w:rPr>
                <w:b/>
              </w:rPr>
              <w:t xml:space="preserve"> AND SOCIAL MEDIA SERVICES</w:t>
            </w:r>
            <w:r w:rsidRPr="006E035C">
              <w:rPr>
                <w:b/>
              </w:rPr>
              <w:t xml:space="preserve"> </w:t>
            </w:r>
          </w:p>
        </w:tc>
      </w:tr>
      <w:tr w:rsidR="0096660E" w14:paraId="17317ACF" w14:textId="77777777" w:rsidTr="004279AD">
        <w:trPr>
          <w:trHeight w:val="20"/>
        </w:trPr>
        <w:tc>
          <w:tcPr>
            <w:tcW w:w="10800" w:type="dxa"/>
            <w:gridSpan w:val="2"/>
            <w:tcBorders>
              <w:top w:val="single" w:sz="4" w:space="0" w:color="4B4F54"/>
            </w:tcBorders>
            <w:vAlign w:val="center"/>
          </w:tcPr>
          <w:p w14:paraId="55447CE1" w14:textId="77777777" w:rsidR="0096660E" w:rsidRDefault="00702624" w:rsidP="00223882">
            <w:pPr>
              <w:pStyle w:val="Table"/>
              <w:rPr>
                <w:b/>
                <w:i/>
              </w:rPr>
            </w:pPr>
            <w:r w:rsidRPr="003538FA">
              <w:rPr>
                <w:b/>
                <w:i/>
              </w:rPr>
              <w:t>If the Respondent is not responding to the ADVERTISING AND CREATIVE, DIGITAL MARKETING AND SOCIAL MEDIA SERVICES component of this ITN, provide notation in this section indicating that the Respondent is not addressing this component.</w:t>
            </w:r>
          </w:p>
          <w:p w14:paraId="5766A0BE" w14:textId="50BBF21F" w:rsidR="00702624" w:rsidRPr="00160F53" w:rsidRDefault="00702624" w:rsidP="00223882">
            <w:pPr>
              <w:pStyle w:val="Table"/>
            </w:pPr>
          </w:p>
        </w:tc>
      </w:tr>
      <w:tr w:rsidR="0096660E" w14:paraId="39B6A0AF" w14:textId="77777777" w:rsidTr="004279AD">
        <w:trPr>
          <w:trHeight w:val="288"/>
        </w:trPr>
        <w:tc>
          <w:tcPr>
            <w:tcW w:w="10800" w:type="dxa"/>
            <w:gridSpan w:val="2"/>
            <w:vAlign w:val="center"/>
          </w:tcPr>
          <w:p w14:paraId="133B656E" w14:textId="068AF301" w:rsidR="006E035C" w:rsidRPr="001807E6" w:rsidRDefault="006E035C" w:rsidP="001807E6">
            <w:r w:rsidRPr="001A2AFD">
              <w:rPr>
                <w:b/>
              </w:rPr>
              <w:t>1</w:t>
            </w:r>
            <w:r w:rsidR="00B174B1" w:rsidRPr="001A2AFD">
              <w:rPr>
                <w:b/>
              </w:rPr>
              <w:t>.</w:t>
            </w:r>
            <w:r w:rsidRPr="001A2AFD">
              <w:rPr>
                <w:b/>
              </w:rPr>
              <w:t xml:space="preserve"> Work Example</w:t>
            </w:r>
            <w:r w:rsidR="001A2AFD" w:rsidRPr="001A2AFD">
              <w:rPr>
                <w:b/>
              </w:rPr>
              <w:t>:</w:t>
            </w:r>
            <w:r w:rsidR="001A2AFD">
              <w:t xml:space="preserve"> </w:t>
            </w:r>
            <w:r w:rsidR="001A2AFD" w:rsidRPr="001A2AFD">
              <w:rPr>
                <w:b/>
              </w:rPr>
              <w:t>Advertising and Creative</w:t>
            </w:r>
            <w:r w:rsidR="007625D4">
              <w:rPr>
                <w:b/>
              </w:rPr>
              <w:t xml:space="preserve"> Services</w:t>
            </w:r>
          </w:p>
          <w:p w14:paraId="7F6383C4" w14:textId="24CA7DCD" w:rsidR="004C771A" w:rsidRDefault="006E035C" w:rsidP="006E035C">
            <w:r w:rsidRPr="001807E6">
              <w:t xml:space="preserve">The Respondent shall provide </w:t>
            </w:r>
            <w:r w:rsidR="008B35FF">
              <w:t>an</w:t>
            </w:r>
            <w:r w:rsidR="00BB2A87">
              <w:t xml:space="preserve"> </w:t>
            </w:r>
            <w:r w:rsidRPr="001807E6">
              <w:t>example of the Respondent’s Advertising and Creative Services</w:t>
            </w:r>
            <w:r w:rsidR="006B4104">
              <w:t xml:space="preserve"> </w:t>
            </w:r>
            <w:r w:rsidR="003538FA">
              <w:t>via supplemental attachments</w:t>
            </w:r>
            <w:r w:rsidRPr="001807E6">
              <w:t>.</w:t>
            </w:r>
          </w:p>
          <w:p w14:paraId="1649ECDB" w14:textId="72458C79" w:rsidR="006E035C" w:rsidRPr="001807E6" w:rsidRDefault="004C0347" w:rsidP="000D2B68">
            <w:r>
              <w:t>The</w:t>
            </w:r>
            <w:r w:rsidR="006E035C" w:rsidRPr="001807E6">
              <w:t xml:space="preserve"> example presented should provide insight into the Respondent’s work experience related to this ITN, particul</w:t>
            </w:r>
            <w:r w:rsidR="00B174B1">
              <w:t>arly Section 3.01</w:t>
            </w:r>
            <w:r w:rsidR="006E035C" w:rsidRPr="001807E6">
              <w:t xml:space="preserve"> of this ITN. </w:t>
            </w:r>
            <w:r w:rsidR="00066A41">
              <w:t xml:space="preserve">The </w:t>
            </w:r>
            <w:r w:rsidR="006E035C" w:rsidRPr="001807E6">
              <w:t xml:space="preserve">example </w:t>
            </w:r>
            <w:r w:rsidR="00066A41">
              <w:t>should</w:t>
            </w:r>
            <w:r w:rsidR="006E035C" w:rsidRPr="001807E6">
              <w:t xml:space="preserve"> include the following:</w:t>
            </w:r>
          </w:p>
          <w:p w14:paraId="2D104E73" w14:textId="7D27ADB2" w:rsidR="006E035C" w:rsidRPr="001807E6" w:rsidRDefault="006E035C" w:rsidP="00464908">
            <w:pPr>
              <w:pStyle w:val="ListParagraph"/>
              <w:numPr>
                <w:ilvl w:val="0"/>
                <w:numId w:val="40"/>
              </w:numPr>
            </w:pPr>
            <w:r w:rsidRPr="001807E6">
              <w:t>Situational analysis</w:t>
            </w:r>
          </w:p>
          <w:p w14:paraId="659E50CA" w14:textId="77777777" w:rsidR="006E035C" w:rsidRPr="00D351F5" w:rsidRDefault="006E035C" w:rsidP="00464908">
            <w:pPr>
              <w:pStyle w:val="ListParagraph"/>
              <w:numPr>
                <w:ilvl w:val="0"/>
                <w:numId w:val="40"/>
              </w:numPr>
            </w:pPr>
            <w:r w:rsidRPr="001807E6">
              <w:t>Objective(s) and/or goa</w:t>
            </w:r>
            <w:r w:rsidRPr="00D351F5">
              <w:t>l(s)</w:t>
            </w:r>
          </w:p>
          <w:p w14:paraId="058E4C5F" w14:textId="71B01BE6" w:rsidR="006E035C" w:rsidRPr="00D351F5" w:rsidRDefault="006E035C" w:rsidP="00464908">
            <w:pPr>
              <w:pStyle w:val="ListParagraph"/>
              <w:numPr>
                <w:ilvl w:val="0"/>
                <w:numId w:val="40"/>
              </w:numPr>
            </w:pPr>
            <w:r w:rsidRPr="00D351F5">
              <w:t>Creative strategy</w:t>
            </w:r>
            <w:r w:rsidR="001014AA" w:rsidRPr="00D351F5">
              <w:t>, why that strategy,</w:t>
            </w:r>
            <w:r w:rsidRPr="00D351F5">
              <w:t xml:space="preserve"> and execution</w:t>
            </w:r>
          </w:p>
          <w:p w14:paraId="3F149D12" w14:textId="77777777" w:rsidR="006E035C" w:rsidRPr="001807E6" w:rsidRDefault="006E035C" w:rsidP="00464908">
            <w:pPr>
              <w:pStyle w:val="ListParagraph"/>
              <w:numPr>
                <w:ilvl w:val="0"/>
                <w:numId w:val="40"/>
              </w:numPr>
            </w:pPr>
            <w:r w:rsidRPr="00D351F5">
              <w:t>Media strategy and exe</w:t>
            </w:r>
            <w:r w:rsidRPr="001807E6">
              <w:t>cution</w:t>
            </w:r>
          </w:p>
          <w:p w14:paraId="14DA9D19" w14:textId="77777777" w:rsidR="006E035C" w:rsidRDefault="006E035C" w:rsidP="00464908">
            <w:pPr>
              <w:pStyle w:val="ListParagraph"/>
              <w:numPr>
                <w:ilvl w:val="0"/>
                <w:numId w:val="40"/>
              </w:numPr>
            </w:pPr>
            <w:r w:rsidRPr="001807E6">
              <w:t>Performance metrics (results and effectiveness relative to the objectives/goals)</w:t>
            </w:r>
          </w:p>
          <w:p w14:paraId="2A8AC87B" w14:textId="221D02AB" w:rsidR="006E035C" w:rsidRPr="001807E6" w:rsidRDefault="000D2B68" w:rsidP="00464908">
            <w:pPr>
              <w:pStyle w:val="ListParagraph"/>
              <w:numPr>
                <w:ilvl w:val="0"/>
                <w:numId w:val="40"/>
              </w:numPr>
            </w:pPr>
            <w:r>
              <w:t>A</w:t>
            </w:r>
            <w:r w:rsidRPr="001807E6">
              <w:t xml:space="preserve"> summary detailing the relevance of the work example to this ITN.</w:t>
            </w:r>
          </w:p>
          <w:p w14:paraId="01EBBC26" w14:textId="77777777" w:rsidR="0096660E" w:rsidRDefault="0096660E" w:rsidP="00344B3E">
            <w:pPr>
              <w:pStyle w:val="Table"/>
            </w:pPr>
          </w:p>
          <w:p w14:paraId="3C378A04" w14:textId="3F5CA1B5" w:rsidR="00D61D20" w:rsidRPr="006E035C" w:rsidRDefault="00344B3E" w:rsidP="004279AD">
            <w:pPr>
              <w:pStyle w:val="Table"/>
            </w:pPr>
            <w:r>
              <w:t xml:space="preserve">The </w:t>
            </w:r>
            <w:r w:rsidRPr="001807E6">
              <w:t>example must be recent (completed</w:t>
            </w:r>
            <w:r w:rsidR="00206AD2">
              <w:t xml:space="preserve"> after</w:t>
            </w:r>
            <w:r w:rsidRPr="001807E6">
              <w:t xml:space="preserve"> January 1, 20</w:t>
            </w:r>
            <w:r>
              <w:t>22</w:t>
            </w:r>
            <w:r w:rsidRPr="001807E6">
              <w:t>).</w:t>
            </w:r>
          </w:p>
        </w:tc>
      </w:tr>
      <w:tr w:rsidR="00512E7A" w:rsidRPr="006E035C" w14:paraId="32D0CD4C" w14:textId="77777777" w:rsidTr="004279AD">
        <w:trPr>
          <w:trHeight w:val="288"/>
        </w:trPr>
        <w:tc>
          <w:tcPr>
            <w:tcW w:w="10800" w:type="dxa"/>
            <w:gridSpan w:val="2"/>
            <w:tcBorders>
              <w:bottom w:val="single" w:sz="4" w:space="0" w:color="4B4F54"/>
            </w:tcBorders>
            <w:vAlign w:val="center"/>
          </w:tcPr>
          <w:p w14:paraId="604E73C9" w14:textId="77777777" w:rsidR="00512E7A" w:rsidRDefault="00512E7A" w:rsidP="004A3CC3">
            <w:pPr>
              <w:pStyle w:val="Table"/>
            </w:pPr>
          </w:p>
          <w:p w14:paraId="3CBCD1FE" w14:textId="2D0A1086" w:rsidR="00512E7A" w:rsidRPr="006E035C" w:rsidRDefault="004279AD" w:rsidP="004A3CC3">
            <w:pPr>
              <w:pStyle w:val="Table"/>
              <w:numPr>
                <w:ilvl w:val="0"/>
                <w:numId w:val="38"/>
              </w:numPr>
            </w:pPr>
            <w:r>
              <w:t xml:space="preserve">Relevant example for the </w:t>
            </w:r>
            <w:r w:rsidRPr="00512E7A">
              <w:rPr>
                <w:b/>
                <w:bCs/>
              </w:rPr>
              <w:t>Prepaid, Investment and ABLE United Program</w:t>
            </w:r>
            <w:r w:rsidR="0008752C">
              <w:rPr>
                <w:b/>
                <w:bCs/>
              </w:rPr>
              <w:t xml:space="preserve"> (</w:t>
            </w:r>
            <w:r w:rsidR="001471C0">
              <w:rPr>
                <w:b/>
                <w:bCs/>
              </w:rPr>
              <w:t xml:space="preserve">Primarily </w:t>
            </w:r>
            <w:r w:rsidR="00B07CC5">
              <w:rPr>
                <w:b/>
                <w:bCs/>
              </w:rPr>
              <w:t>D2C</w:t>
            </w:r>
            <w:r w:rsidR="0008752C">
              <w:rPr>
                <w:b/>
                <w:bCs/>
              </w:rPr>
              <w:t xml:space="preserve"> Outreach)</w:t>
            </w:r>
            <w:r>
              <w:t>.</w:t>
            </w:r>
          </w:p>
        </w:tc>
      </w:tr>
      <w:tr w:rsidR="00512E7A" w:rsidRPr="00160F53" w14:paraId="0C38ABF8" w14:textId="77777777" w:rsidTr="000A247C">
        <w:trPr>
          <w:trHeight w:val="720"/>
        </w:trPr>
        <w:tc>
          <w:tcPr>
            <w:tcW w:w="10800" w:type="dxa"/>
            <w:gridSpan w:val="2"/>
            <w:tcBorders>
              <w:top w:val="single" w:sz="4" w:space="0" w:color="4B4F54"/>
              <w:left w:val="single" w:sz="4" w:space="0" w:color="4B4F54"/>
              <w:bottom w:val="single" w:sz="4" w:space="0" w:color="4B4F54"/>
              <w:right w:val="single" w:sz="4" w:space="0" w:color="4B4F54"/>
            </w:tcBorders>
            <w:shd w:val="clear" w:color="auto" w:fill="FFFFCC"/>
          </w:tcPr>
          <w:p w14:paraId="0F60B627" w14:textId="77777777" w:rsidR="00512E7A" w:rsidRPr="00160F53" w:rsidRDefault="00512E7A" w:rsidP="004A3CC3">
            <w:pPr>
              <w:pStyle w:val="Table"/>
            </w:pPr>
          </w:p>
        </w:tc>
      </w:tr>
      <w:tr w:rsidR="000A247C" w:rsidRPr="006E035C" w14:paraId="105606CB" w14:textId="77777777" w:rsidTr="000A247C">
        <w:trPr>
          <w:trHeight w:val="288"/>
        </w:trPr>
        <w:tc>
          <w:tcPr>
            <w:tcW w:w="10800" w:type="dxa"/>
            <w:gridSpan w:val="2"/>
            <w:tcBorders>
              <w:bottom w:val="single" w:sz="4" w:space="0" w:color="4B4F54"/>
            </w:tcBorders>
            <w:vAlign w:val="center"/>
          </w:tcPr>
          <w:p w14:paraId="33CBCFA3" w14:textId="77777777" w:rsidR="000A247C" w:rsidRDefault="000A247C" w:rsidP="004A3CC3">
            <w:pPr>
              <w:pStyle w:val="Table"/>
            </w:pPr>
          </w:p>
          <w:p w14:paraId="2CE961B4" w14:textId="4A048F30" w:rsidR="000A247C" w:rsidRPr="006E035C" w:rsidRDefault="000A247C" w:rsidP="004A3CC3">
            <w:pPr>
              <w:pStyle w:val="Table"/>
              <w:numPr>
                <w:ilvl w:val="0"/>
                <w:numId w:val="38"/>
              </w:numPr>
            </w:pPr>
            <w:r>
              <w:t>Relevant example</w:t>
            </w:r>
            <w:r w:rsidR="00FB1A16">
              <w:t xml:space="preserve"> </w:t>
            </w:r>
            <w:r>
              <w:t xml:space="preserve">for the </w:t>
            </w:r>
            <w:r>
              <w:rPr>
                <w:b/>
                <w:bCs/>
              </w:rPr>
              <w:t>Foundation college scholarship programs</w:t>
            </w:r>
            <w:r w:rsidR="0008752C">
              <w:rPr>
                <w:b/>
                <w:bCs/>
              </w:rPr>
              <w:t xml:space="preserve"> (</w:t>
            </w:r>
            <w:r w:rsidR="005B5C09">
              <w:rPr>
                <w:b/>
                <w:bCs/>
              </w:rPr>
              <w:t xml:space="preserve">Primarily </w:t>
            </w:r>
            <w:r w:rsidR="0008752C">
              <w:rPr>
                <w:b/>
                <w:bCs/>
              </w:rPr>
              <w:t>B2B Outreach)</w:t>
            </w:r>
            <w:r>
              <w:t>.</w:t>
            </w:r>
          </w:p>
        </w:tc>
      </w:tr>
      <w:tr w:rsidR="000A247C" w:rsidRPr="00160F53" w14:paraId="2FBFBBFA" w14:textId="77777777" w:rsidTr="000A247C">
        <w:trPr>
          <w:trHeight w:val="720"/>
        </w:trPr>
        <w:tc>
          <w:tcPr>
            <w:tcW w:w="10800" w:type="dxa"/>
            <w:gridSpan w:val="2"/>
            <w:tcBorders>
              <w:top w:val="single" w:sz="4" w:space="0" w:color="4B4F54"/>
              <w:left w:val="single" w:sz="4" w:space="0" w:color="4B4F54"/>
              <w:bottom w:val="single" w:sz="4" w:space="0" w:color="4B4F54"/>
              <w:right w:val="single" w:sz="4" w:space="0" w:color="4B4F54"/>
            </w:tcBorders>
            <w:shd w:val="clear" w:color="auto" w:fill="FFFFCC"/>
          </w:tcPr>
          <w:p w14:paraId="4F4F4966" w14:textId="77777777" w:rsidR="000A247C" w:rsidRPr="00160F53" w:rsidRDefault="000A247C" w:rsidP="004A3CC3">
            <w:pPr>
              <w:pStyle w:val="Table"/>
            </w:pPr>
          </w:p>
        </w:tc>
      </w:tr>
      <w:tr w:rsidR="0096660E" w14:paraId="67B0D85C" w14:textId="77777777" w:rsidTr="000A247C">
        <w:trPr>
          <w:trHeight w:val="20"/>
        </w:trPr>
        <w:tc>
          <w:tcPr>
            <w:tcW w:w="10800" w:type="dxa"/>
            <w:gridSpan w:val="2"/>
            <w:tcBorders>
              <w:top w:val="single" w:sz="4" w:space="0" w:color="4B4F54"/>
            </w:tcBorders>
            <w:vAlign w:val="bottom"/>
          </w:tcPr>
          <w:p w14:paraId="65E04480" w14:textId="77777777" w:rsidR="0096660E" w:rsidRDefault="0096660E" w:rsidP="00223882">
            <w:pPr>
              <w:pStyle w:val="Table"/>
            </w:pPr>
          </w:p>
        </w:tc>
      </w:tr>
    </w:tbl>
    <w:p w14:paraId="320F80E2" w14:textId="23AC8BA5" w:rsidR="007B252C" w:rsidRDefault="009746D5" w:rsidP="009746D5">
      <w:r>
        <w:br w:type="page"/>
      </w:r>
    </w:p>
    <w:tbl>
      <w:tblPr>
        <w:tblStyle w:val="TableGrid"/>
        <w:tblW w:w="10920"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right w:w="115" w:type="dxa"/>
        </w:tblCellMar>
        <w:tblLook w:val="04A0" w:firstRow="1" w:lastRow="0" w:firstColumn="1" w:lastColumn="0" w:noHBand="0" w:noVBand="1"/>
      </w:tblPr>
      <w:tblGrid>
        <w:gridCol w:w="115"/>
        <w:gridCol w:w="10805"/>
      </w:tblGrid>
      <w:tr w:rsidR="001A2AFD" w:rsidRPr="00160F53" w14:paraId="48C3E2F2" w14:textId="77777777" w:rsidTr="00DA540D">
        <w:trPr>
          <w:gridBefore w:val="1"/>
          <w:wBefore w:w="115" w:type="dxa"/>
          <w:trHeight w:val="288"/>
        </w:trPr>
        <w:tc>
          <w:tcPr>
            <w:tcW w:w="10805" w:type="dxa"/>
            <w:vAlign w:val="center"/>
          </w:tcPr>
          <w:p w14:paraId="306981F3" w14:textId="5C302B38" w:rsidR="001A2AFD" w:rsidRDefault="001A2AFD" w:rsidP="001F609E">
            <w:r w:rsidRPr="001A2AFD">
              <w:rPr>
                <w:b/>
              </w:rPr>
              <w:lastRenderedPageBreak/>
              <w:t>2. Work Example</w:t>
            </w:r>
            <w:r w:rsidR="00EE1D4D">
              <w:rPr>
                <w:b/>
              </w:rPr>
              <w:t>s</w:t>
            </w:r>
            <w:r w:rsidRPr="001A2AFD">
              <w:rPr>
                <w:b/>
              </w:rPr>
              <w:t>:</w:t>
            </w:r>
            <w:r>
              <w:t xml:space="preserve"> </w:t>
            </w:r>
            <w:r w:rsidRPr="001A2AFD">
              <w:rPr>
                <w:b/>
              </w:rPr>
              <w:t>Digital Marketing</w:t>
            </w:r>
          </w:p>
          <w:p w14:paraId="4845DE0A" w14:textId="383559A5" w:rsidR="008B35FF" w:rsidRDefault="001A2AFD" w:rsidP="001F609E">
            <w:r>
              <w:t>The Respondent shall provide</w:t>
            </w:r>
            <w:r w:rsidR="008B35FF">
              <w:t xml:space="preserve"> </w:t>
            </w:r>
            <w:r>
              <w:t>example</w:t>
            </w:r>
            <w:r w:rsidR="00864B41">
              <w:t>s</w:t>
            </w:r>
            <w:r>
              <w:t xml:space="preserve"> of the Respondent’s Digital Marketing experience</w:t>
            </w:r>
            <w:r w:rsidR="008B35FF">
              <w:t xml:space="preserve"> </w:t>
            </w:r>
            <w:r>
              <w:t xml:space="preserve">via supplemental attachments. </w:t>
            </w:r>
          </w:p>
          <w:p w14:paraId="5AAB1C8B" w14:textId="31E9D29F" w:rsidR="001A2AFD" w:rsidRDefault="008B35FF" w:rsidP="001F609E">
            <w:r>
              <w:t xml:space="preserve">The </w:t>
            </w:r>
            <w:r w:rsidR="001A2AFD">
              <w:t xml:space="preserve">example presented should provide insight into the Respondent’s work experience related to this ITN, particularly Section 3.01 of this ITN. </w:t>
            </w:r>
          </w:p>
          <w:p w14:paraId="7172F575" w14:textId="6D0AF7AE" w:rsidR="001A2AFD" w:rsidRDefault="001A2AFD" w:rsidP="001F609E">
            <w:r>
              <w:t xml:space="preserve">a) Provide </w:t>
            </w:r>
            <w:r w:rsidR="00741C37">
              <w:t xml:space="preserve">an </w:t>
            </w:r>
            <w:r>
              <w:t xml:space="preserve">example of </w:t>
            </w:r>
            <w:r w:rsidR="00741C37">
              <w:t>a</w:t>
            </w:r>
            <w:r>
              <w:t xml:space="preserve"> </w:t>
            </w:r>
            <w:r w:rsidRPr="000B2ED9">
              <w:rPr>
                <w:b/>
              </w:rPr>
              <w:t>web development project, interactive tool and</w:t>
            </w:r>
            <w:r w:rsidR="00B32909">
              <w:rPr>
                <w:b/>
              </w:rPr>
              <w:t>/or</w:t>
            </w:r>
            <w:r w:rsidRPr="000B2ED9">
              <w:rPr>
                <w:b/>
              </w:rPr>
              <w:t xml:space="preserve"> app</w:t>
            </w:r>
            <w:r>
              <w:t xml:space="preserve"> previously created, produced, and launched. </w:t>
            </w:r>
            <w:r w:rsidR="00741C37">
              <w:t xml:space="preserve">The example should </w:t>
            </w:r>
            <w:r>
              <w:t>include the following:</w:t>
            </w:r>
          </w:p>
          <w:p w14:paraId="623F7819" w14:textId="77777777" w:rsidR="001A2AFD" w:rsidRDefault="001A2AFD" w:rsidP="000B48DF">
            <w:pPr>
              <w:pStyle w:val="ListParagraph"/>
              <w:numPr>
                <w:ilvl w:val="0"/>
                <w:numId w:val="10"/>
              </w:numPr>
            </w:pPr>
            <w:r>
              <w:t>Situational analysis</w:t>
            </w:r>
          </w:p>
          <w:p w14:paraId="37EF34D1" w14:textId="77777777" w:rsidR="001A2AFD" w:rsidRDefault="001A2AFD" w:rsidP="000B48DF">
            <w:pPr>
              <w:pStyle w:val="ListParagraph"/>
              <w:numPr>
                <w:ilvl w:val="0"/>
                <w:numId w:val="10"/>
              </w:numPr>
            </w:pPr>
            <w:r>
              <w:t>Objective(s) and/or goals(s)</w:t>
            </w:r>
          </w:p>
          <w:p w14:paraId="6ECA18AE" w14:textId="77777777" w:rsidR="001A2AFD" w:rsidRDefault="001A2AFD" w:rsidP="000B48DF">
            <w:pPr>
              <w:pStyle w:val="ListParagraph"/>
              <w:numPr>
                <w:ilvl w:val="0"/>
                <w:numId w:val="10"/>
              </w:numPr>
            </w:pPr>
            <w:r>
              <w:t>Strategy and execution (including development platform and technologies used)</w:t>
            </w:r>
          </w:p>
          <w:p w14:paraId="5A21B47C" w14:textId="77777777" w:rsidR="001A2AFD" w:rsidRDefault="001A2AFD" w:rsidP="000B48DF">
            <w:pPr>
              <w:pStyle w:val="ListParagraph"/>
              <w:numPr>
                <w:ilvl w:val="0"/>
                <w:numId w:val="10"/>
              </w:numPr>
            </w:pPr>
            <w:r>
              <w:t>Performance metrics (results and effectiveness relative to the objectives/goals)</w:t>
            </w:r>
          </w:p>
          <w:p w14:paraId="093A7284" w14:textId="4648AC68" w:rsidR="00741C37" w:rsidRDefault="00741C37" w:rsidP="000B48DF">
            <w:pPr>
              <w:pStyle w:val="ListParagraph"/>
              <w:numPr>
                <w:ilvl w:val="0"/>
                <w:numId w:val="10"/>
              </w:numPr>
            </w:pPr>
            <w:r>
              <w:t>A summary detailing the relevance of the work example to this ITN.</w:t>
            </w:r>
          </w:p>
          <w:p w14:paraId="5A15DAD4" w14:textId="6721BA1D" w:rsidR="001A2AFD" w:rsidRDefault="001A2AFD" w:rsidP="001F609E">
            <w:r>
              <w:t xml:space="preserve">b) Provide </w:t>
            </w:r>
            <w:r w:rsidR="00741C37">
              <w:t xml:space="preserve">an </w:t>
            </w:r>
            <w:r>
              <w:t xml:space="preserve">example of </w:t>
            </w:r>
            <w:r w:rsidR="00462808">
              <w:t>a</w:t>
            </w:r>
            <w:r>
              <w:t xml:space="preserve">n </w:t>
            </w:r>
            <w:r>
              <w:rPr>
                <w:b/>
              </w:rPr>
              <w:t xml:space="preserve">email </w:t>
            </w:r>
            <w:r w:rsidR="00C63F83">
              <w:rPr>
                <w:b/>
              </w:rPr>
              <w:t>campaign</w:t>
            </w:r>
            <w:r>
              <w:rPr>
                <w:b/>
              </w:rPr>
              <w:t xml:space="preserve"> and/or CRM (customer relationship management) </w:t>
            </w:r>
            <w:r w:rsidR="00674D56">
              <w:rPr>
                <w:b/>
              </w:rPr>
              <w:t>utilization</w:t>
            </w:r>
            <w:r>
              <w:t xml:space="preserve">. </w:t>
            </w:r>
            <w:r w:rsidR="00462808">
              <w:t xml:space="preserve">The example should </w:t>
            </w:r>
            <w:r>
              <w:t>include the following:</w:t>
            </w:r>
          </w:p>
          <w:p w14:paraId="1378D26E" w14:textId="77777777" w:rsidR="001A2AFD" w:rsidRDefault="001A2AFD" w:rsidP="000B48DF">
            <w:pPr>
              <w:pStyle w:val="ListParagraph"/>
              <w:numPr>
                <w:ilvl w:val="0"/>
                <w:numId w:val="11"/>
              </w:numPr>
            </w:pPr>
            <w:r>
              <w:t>Situational analysis</w:t>
            </w:r>
          </w:p>
          <w:p w14:paraId="1D2D9084" w14:textId="77777777" w:rsidR="001A2AFD" w:rsidRDefault="001A2AFD" w:rsidP="000B48DF">
            <w:pPr>
              <w:pStyle w:val="ListParagraph"/>
              <w:numPr>
                <w:ilvl w:val="0"/>
                <w:numId w:val="11"/>
              </w:numPr>
            </w:pPr>
            <w:r>
              <w:t>Objective(s) and/or goals(s)</w:t>
            </w:r>
          </w:p>
          <w:p w14:paraId="780DE786" w14:textId="77777777" w:rsidR="001A2AFD" w:rsidRDefault="001A2AFD" w:rsidP="000B48DF">
            <w:pPr>
              <w:pStyle w:val="ListParagraph"/>
              <w:numPr>
                <w:ilvl w:val="0"/>
                <w:numId w:val="11"/>
              </w:numPr>
            </w:pPr>
            <w:r>
              <w:t>Strategy and execution (including communication platform utilized)</w:t>
            </w:r>
          </w:p>
          <w:p w14:paraId="4877FC23" w14:textId="77777777" w:rsidR="001A2AFD" w:rsidRDefault="001A2AFD" w:rsidP="000B48DF">
            <w:pPr>
              <w:pStyle w:val="ListParagraph"/>
              <w:numPr>
                <w:ilvl w:val="0"/>
                <w:numId w:val="11"/>
              </w:numPr>
            </w:pPr>
            <w:r>
              <w:t>Performance metrics (results and effectiveness relative to the objectives/goals)</w:t>
            </w:r>
          </w:p>
          <w:p w14:paraId="67024626" w14:textId="77777777" w:rsidR="001A2AFD" w:rsidRDefault="00C60775" w:rsidP="000B48DF">
            <w:pPr>
              <w:pStyle w:val="ListParagraph"/>
              <w:numPr>
                <w:ilvl w:val="0"/>
                <w:numId w:val="11"/>
              </w:numPr>
            </w:pPr>
            <w:r>
              <w:t>A summary detailing the relevance of the work example to this ITN.</w:t>
            </w:r>
          </w:p>
          <w:p w14:paraId="06356081" w14:textId="0B6CCDE7" w:rsidR="00117978" w:rsidRPr="00160F53" w:rsidRDefault="00117978" w:rsidP="00117978">
            <w:r>
              <w:t xml:space="preserve">The </w:t>
            </w:r>
            <w:r w:rsidRPr="001807E6">
              <w:t>example</w:t>
            </w:r>
            <w:r w:rsidR="001F3DFB">
              <w:t>s</w:t>
            </w:r>
            <w:r w:rsidRPr="001807E6">
              <w:t xml:space="preserve"> must be recent (completed</w:t>
            </w:r>
            <w:r>
              <w:t xml:space="preserve"> after</w:t>
            </w:r>
            <w:r w:rsidRPr="001807E6">
              <w:t xml:space="preserve"> January 1, 20</w:t>
            </w:r>
            <w:r>
              <w:t>22</w:t>
            </w:r>
            <w:r w:rsidRPr="001807E6">
              <w:t>).</w:t>
            </w:r>
          </w:p>
        </w:tc>
      </w:tr>
      <w:tr w:rsidR="00DA540D" w:rsidRPr="006E035C" w14:paraId="71D58DD9" w14:textId="77777777" w:rsidTr="00DA540D">
        <w:trPr>
          <w:trHeight w:val="288"/>
        </w:trPr>
        <w:tc>
          <w:tcPr>
            <w:tcW w:w="10920" w:type="dxa"/>
            <w:gridSpan w:val="2"/>
            <w:tcBorders>
              <w:bottom w:val="single" w:sz="4" w:space="0" w:color="4B4F54"/>
            </w:tcBorders>
            <w:vAlign w:val="center"/>
          </w:tcPr>
          <w:p w14:paraId="67CE5667" w14:textId="609BDF22" w:rsidR="00DA540D" w:rsidRPr="006E035C" w:rsidRDefault="00DA540D" w:rsidP="00DA540D">
            <w:pPr>
              <w:pStyle w:val="Table"/>
              <w:numPr>
                <w:ilvl w:val="0"/>
                <w:numId w:val="39"/>
              </w:numPr>
            </w:pPr>
            <w:r>
              <w:t xml:space="preserve">Relevant </w:t>
            </w:r>
            <w:r w:rsidR="009636B1">
              <w:t xml:space="preserve">a) and b) </w:t>
            </w:r>
            <w:r>
              <w:t>example</w:t>
            </w:r>
            <w:r w:rsidR="00864B41">
              <w:t>s</w:t>
            </w:r>
            <w:r w:rsidR="00FB1A16">
              <w:t xml:space="preserve"> </w:t>
            </w:r>
            <w:r>
              <w:t xml:space="preserve">for the </w:t>
            </w:r>
            <w:r w:rsidRPr="00512E7A">
              <w:rPr>
                <w:b/>
                <w:bCs/>
              </w:rPr>
              <w:t>Prepaid, Investment and ABLE United Program</w:t>
            </w:r>
            <w:r w:rsidR="0008752C">
              <w:rPr>
                <w:b/>
                <w:bCs/>
              </w:rPr>
              <w:t xml:space="preserve"> </w:t>
            </w:r>
            <w:r w:rsidR="005B5C09">
              <w:rPr>
                <w:b/>
                <w:bCs/>
              </w:rPr>
              <w:t xml:space="preserve">(Primarily </w:t>
            </w:r>
            <w:r w:rsidR="00B07CC5">
              <w:rPr>
                <w:b/>
                <w:bCs/>
              </w:rPr>
              <w:t>D2C</w:t>
            </w:r>
            <w:r w:rsidR="005B5C09">
              <w:rPr>
                <w:b/>
                <w:bCs/>
              </w:rPr>
              <w:t xml:space="preserve"> Outreach)</w:t>
            </w:r>
            <w:r>
              <w:t>.</w:t>
            </w:r>
          </w:p>
        </w:tc>
      </w:tr>
      <w:tr w:rsidR="00DA540D" w:rsidRPr="00160F53" w14:paraId="77C9E038" w14:textId="77777777" w:rsidTr="00DA540D">
        <w:trPr>
          <w:trHeight w:val="720"/>
        </w:trPr>
        <w:tc>
          <w:tcPr>
            <w:tcW w:w="10920" w:type="dxa"/>
            <w:gridSpan w:val="2"/>
            <w:tcBorders>
              <w:top w:val="single" w:sz="4" w:space="0" w:color="4B4F54"/>
              <w:left w:val="single" w:sz="4" w:space="0" w:color="4B4F54"/>
              <w:bottom w:val="single" w:sz="4" w:space="0" w:color="4B4F54"/>
              <w:right w:val="single" w:sz="4" w:space="0" w:color="4B4F54"/>
            </w:tcBorders>
            <w:shd w:val="clear" w:color="auto" w:fill="FFFFCC"/>
          </w:tcPr>
          <w:p w14:paraId="28AFB545" w14:textId="77777777" w:rsidR="00DA540D" w:rsidRPr="00160F53" w:rsidRDefault="00DA540D" w:rsidP="004A3CC3">
            <w:pPr>
              <w:pStyle w:val="Table"/>
            </w:pPr>
          </w:p>
        </w:tc>
      </w:tr>
      <w:tr w:rsidR="00DA540D" w:rsidRPr="006E035C" w14:paraId="2A000506" w14:textId="77777777" w:rsidTr="00DA540D">
        <w:trPr>
          <w:trHeight w:val="288"/>
        </w:trPr>
        <w:tc>
          <w:tcPr>
            <w:tcW w:w="10920" w:type="dxa"/>
            <w:gridSpan w:val="2"/>
            <w:tcBorders>
              <w:bottom w:val="single" w:sz="4" w:space="0" w:color="4B4F54"/>
            </w:tcBorders>
            <w:vAlign w:val="center"/>
          </w:tcPr>
          <w:p w14:paraId="16ABC17A" w14:textId="77777777" w:rsidR="00DA540D" w:rsidRDefault="00DA540D" w:rsidP="004A3CC3">
            <w:pPr>
              <w:pStyle w:val="Table"/>
            </w:pPr>
          </w:p>
          <w:p w14:paraId="562A25FB" w14:textId="57F56FD1" w:rsidR="00DA540D" w:rsidRPr="006E035C" w:rsidRDefault="00DA540D" w:rsidP="00DA540D">
            <w:pPr>
              <w:pStyle w:val="Table"/>
              <w:numPr>
                <w:ilvl w:val="0"/>
                <w:numId w:val="39"/>
              </w:numPr>
            </w:pPr>
            <w:r>
              <w:t xml:space="preserve">Relevant </w:t>
            </w:r>
            <w:r w:rsidR="009636B1">
              <w:t xml:space="preserve">a) and b) </w:t>
            </w:r>
            <w:r>
              <w:t>example</w:t>
            </w:r>
            <w:r w:rsidR="00864B41">
              <w:t>s</w:t>
            </w:r>
            <w:r w:rsidR="00FB1A16">
              <w:t xml:space="preserve"> </w:t>
            </w:r>
            <w:r>
              <w:t xml:space="preserve">for the </w:t>
            </w:r>
            <w:r>
              <w:rPr>
                <w:b/>
                <w:bCs/>
              </w:rPr>
              <w:t>Foundation college scholarship programs</w:t>
            </w:r>
            <w:r w:rsidR="0008752C">
              <w:rPr>
                <w:b/>
                <w:bCs/>
              </w:rPr>
              <w:t xml:space="preserve"> </w:t>
            </w:r>
            <w:r w:rsidR="005B5C09">
              <w:rPr>
                <w:b/>
                <w:bCs/>
              </w:rPr>
              <w:t>(Primarily B2B Outreach)</w:t>
            </w:r>
            <w:r>
              <w:t>.</w:t>
            </w:r>
          </w:p>
        </w:tc>
      </w:tr>
      <w:tr w:rsidR="00DA540D" w:rsidRPr="00160F53" w14:paraId="2CFA3B46" w14:textId="77777777" w:rsidTr="00DA540D">
        <w:trPr>
          <w:trHeight w:val="720"/>
        </w:trPr>
        <w:tc>
          <w:tcPr>
            <w:tcW w:w="10920" w:type="dxa"/>
            <w:gridSpan w:val="2"/>
            <w:tcBorders>
              <w:top w:val="single" w:sz="4" w:space="0" w:color="4B4F54"/>
              <w:left w:val="single" w:sz="4" w:space="0" w:color="4B4F54"/>
              <w:bottom w:val="single" w:sz="4" w:space="0" w:color="4B4F54"/>
              <w:right w:val="single" w:sz="4" w:space="0" w:color="4B4F54"/>
            </w:tcBorders>
            <w:shd w:val="clear" w:color="auto" w:fill="FFFFCC"/>
          </w:tcPr>
          <w:p w14:paraId="5DCD6DCD" w14:textId="77777777" w:rsidR="00DA540D" w:rsidRPr="00160F53" w:rsidRDefault="00DA540D" w:rsidP="004A3CC3">
            <w:pPr>
              <w:pStyle w:val="Table"/>
            </w:pPr>
          </w:p>
        </w:tc>
      </w:tr>
    </w:tbl>
    <w:p w14:paraId="6C7517CD" w14:textId="77777777" w:rsidR="00272B7B" w:rsidRDefault="00272B7B" w:rsidP="00272B7B">
      <w:pPr>
        <w:pStyle w:val="Heading3"/>
        <w:numPr>
          <w:ilvl w:val="0"/>
          <w:numId w:val="0"/>
        </w:numPr>
      </w:pPr>
    </w:p>
    <w:p w14:paraId="380F0652" w14:textId="77777777" w:rsidR="0008183A" w:rsidRDefault="0008183A">
      <w:r>
        <w:br w:type="page"/>
      </w:r>
    </w:p>
    <w:tbl>
      <w:tblPr>
        <w:tblStyle w:val="TableGrid"/>
        <w:tblW w:w="10920"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right w:w="115" w:type="dxa"/>
        </w:tblCellMar>
        <w:tblLook w:val="04A0" w:firstRow="1" w:lastRow="0" w:firstColumn="1" w:lastColumn="0" w:noHBand="0" w:noVBand="1"/>
      </w:tblPr>
      <w:tblGrid>
        <w:gridCol w:w="10920"/>
      </w:tblGrid>
      <w:tr w:rsidR="00272B7B" w:rsidRPr="003538FA" w14:paraId="3F90439D" w14:textId="77777777" w:rsidTr="0008183A">
        <w:trPr>
          <w:trHeight w:val="20"/>
        </w:trPr>
        <w:tc>
          <w:tcPr>
            <w:tcW w:w="10920" w:type="dxa"/>
            <w:vAlign w:val="center"/>
          </w:tcPr>
          <w:p w14:paraId="0B99F977" w14:textId="77774B88" w:rsidR="00272B7B" w:rsidRDefault="0008183A" w:rsidP="00C841B5">
            <w:r>
              <w:rPr>
                <w:b/>
              </w:rPr>
              <w:lastRenderedPageBreak/>
              <w:t>3</w:t>
            </w:r>
            <w:r w:rsidR="00272B7B" w:rsidRPr="001A2AFD">
              <w:rPr>
                <w:b/>
              </w:rPr>
              <w:t>.</w:t>
            </w:r>
            <w:r w:rsidR="00272B7B">
              <w:t xml:space="preserve"> </w:t>
            </w:r>
            <w:r w:rsidR="00272B7B" w:rsidRPr="001A2AFD">
              <w:rPr>
                <w:b/>
              </w:rPr>
              <w:t xml:space="preserve">Work Example: </w:t>
            </w:r>
            <w:r w:rsidR="00272B7B">
              <w:rPr>
                <w:b/>
              </w:rPr>
              <w:t>Social Media Services</w:t>
            </w:r>
          </w:p>
          <w:p w14:paraId="2D03FA56" w14:textId="77777777" w:rsidR="00272B7B" w:rsidRDefault="00272B7B" w:rsidP="00C841B5">
            <w:r>
              <w:t xml:space="preserve">The Respondent shall provide an example of the Respondent’s Social Media Services experience, as outlined below, via supplemental attachments. </w:t>
            </w:r>
          </w:p>
          <w:p w14:paraId="0CA78040" w14:textId="77777777" w:rsidR="00272B7B" w:rsidRDefault="00272B7B" w:rsidP="00C841B5">
            <w:r>
              <w:t xml:space="preserve">The example presented should provide insight into the Respondent’s work experience related to this ITN, particularly Section 3.01 of this ITN. </w:t>
            </w:r>
          </w:p>
          <w:p w14:paraId="10EFC3E9" w14:textId="52B454FD" w:rsidR="00272B7B" w:rsidRDefault="00272B7B" w:rsidP="00C841B5">
            <w:r>
              <w:t>Provide an example of a successful</w:t>
            </w:r>
            <w:r w:rsidRPr="00C746E5">
              <w:rPr>
                <w:b/>
              </w:rPr>
              <w:t xml:space="preserve"> social media</w:t>
            </w:r>
            <w:r w:rsidR="00FB1A16">
              <w:rPr>
                <w:b/>
              </w:rPr>
              <w:t xml:space="preserve"> campaign using</w:t>
            </w:r>
            <w:r w:rsidRPr="00C746E5">
              <w:rPr>
                <w:b/>
              </w:rPr>
              <w:t xml:space="preserve"> </w:t>
            </w:r>
            <w:r w:rsidR="00FB1A16">
              <w:rPr>
                <w:b/>
              </w:rPr>
              <w:t xml:space="preserve">social </w:t>
            </w:r>
            <w:r w:rsidRPr="00C746E5">
              <w:rPr>
                <w:b/>
              </w:rPr>
              <w:t>influencers</w:t>
            </w:r>
            <w:r>
              <w:rPr>
                <w:b/>
              </w:rPr>
              <w:t xml:space="preserve"> </w:t>
            </w:r>
            <w:r w:rsidR="00FB1A16">
              <w:rPr>
                <w:b/>
              </w:rPr>
              <w:t xml:space="preserve">and/or content creators.  </w:t>
            </w:r>
            <w:r>
              <w:t>The example should include the following:</w:t>
            </w:r>
          </w:p>
          <w:p w14:paraId="593B7F02" w14:textId="77777777" w:rsidR="00272B7B" w:rsidRDefault="00272B7B" w:rsidP="00C841B5">
            <w:pPr>
              <w:pStyle w:val="ListParagraph"/>
              <w:numPr>
                <w:ilvl w:val="0"/>
                <w:numId w:val="15"/>
              </w:numPr>
            </w:pPr>
            <w:r>
              <w:t>Situational analysis</w:t>
            </w:r>
          </w:p>
          <w:p w14:paraId="5A8466DC" w14:textId="77777777" w:rsidR="00272B7B" w:rsidRDefault="00272B7B" w:rsidP="00C841B5">
            <w:pPr>
              <w:pStyle w:val="ListParagraph"/>
              <w:numPr>
                <w:ilvl w:val="0"/>
                <w:numId w:val="15"/>
              </w:numPr>
            </w:pPr>
            <w:r>
              <w:t>Objective(s) and/or goals(s)</w:t>
            </w:r>
          </w:p>
          <w:p w14:paraId="246AFEC9" w14:textId="77777777" w:rsidR="00272B7B" w:rsidRDefault="00272B7B" w:rsidP="00C841B5">
            <w:pPr>
              <w:pStyle w:val="ListParagraph"/>
              <w:numPr>
                <w:ilvl w:val="0"/>
                <w:numId w:val="15"/>
              </w:numPr>
            </w:pPr>
            <w:r>
              <w:t>Strategy and execution</w:t>
            </w:r>
          </w:p>
          <w:p w14:paraId="37BD17F9" w14:textId="77777777" w:rsidR="00272B7B" w:rsidRDefault="00272B7B" w:rsidP="00C841B5">
            <w:pPr>
              <w:pStyle w:val="ListParagraph"/>
              <w:numPr>
                <w:ilvl w:val="0"/>
                <w:numId w:val="15"/>
              </w:numPr>
            </w:pPr>
            <w:r>
              <w:t>Performance metrics (results and effectiveness relative to the objectives/goals)</w:t>
            </w:r>
          </w:p>
          <w:p w14:paraId="6C4D72B6" w14:textId="77777777" w:rsidR="00272B7B" w:rsidRDefault="00272B7B" w:rsidP="00C841B5">
            <w:pPr>
              <w:pStyle w:val="ListParagraph"/>
              <w:numPr>
                <w:ilvl w:val="0"/>
                <w:numId w:val="15"/>
              </w:numPr>
            </w:pPr>
            <w:r>
              <w:t>A summary detailing the relevance of the work example to this ITN</w:t>
            </w:r>
          </w:p>
          <w:p w14:paraId="7236A65A" w14:textId="77777777" w:rsidR="00272B7B" w:rsidRDefault="00272B7B" w:rsidP="00C841B5">
            <w:pPr>
              <w:pStyle w:val="Table"/>
            </w:pPr>
            <w:r>
              <w:t xml:space="preserve">The </w:t>
            </w:r>
            <w:r w:rsidRPr="001807E6">
              <w:t>example must be recent (completed</w:t>
            </w:r>
            <w:r>
              <w:t xml:space="preserve"> after</w:t>
            </w:r>
            <w:r w:rsidRPr="001807E6">
              <w:t xml:space="preserve"> January 1, 20</w:t>
            </w:r>
            <w:r>
              <w:t>22</w:t>
            </w:r>
            <w:r w:rsidRPr="001807E6">
              <w:t>).</w:t>
            </w:r>
          </w:p>
          <w:p w14:paraId="3598BCD0" w14:textId="77777777" w:rsidR="00272B7B" w:rsidRPr="003538FA" w:rsidRDefault="00272B7B" w:rsidP="00C841B5">
            <w:pPr>
              <w:pStyle w:val="Table"/>
              <w:rPr>
                <w:b/>
                <w:i/>
              </w:rPr>
            </w:pPr>
          </w:p>
        </w:tc>
      </w:tr>
      <w:tr w:rsidR="00272B7B" w:rsidRPr="006E035C" w14:paraId="467A65DD" w14:textId="77777777" w:rsidTr="00C841B5">
        <w:trPr>
          <w:trHeight w:val="288"/>
        </w:trPr>
        <w:tc>
          <w:tcPr>
            <w:tcW w:w="10920" w:type="dxa"/>
            <w:tcBorders>
              <w:bottom w:val="single" w:sz="4" w:space="0" w:color="4B4F54"/>
            </w:tcBorders>
            <w:vAlign w:val="center"/>
          </w:tcPr>
          <w:p w14:paraId="1C7EC5E3" w14:textId="5929C64D" w:rsidR="00272B7B" w:rsidRPr="006E035C" w:rsidRDefault="00272B7B" w:rsidP="00C841B5">
            <w:pPr>
              <w:pStyle w:val="Table"/>
              <w:numPr>
                <w:ilvl w:val="0"/>
                <w:numId w:val="44"/>
              </w:numPr>
            </w:pPr>
            <w:r>
              <w:t>Relevant example</w:t>
            </w:r>
            <w:r w:rsidR="00FB1A16">
              <w:t xml:space="preserve"> </w:t>
            </w:r>
            <w:r>
              <w:t xml:space="preserve">for the </w:t>
            </w:r>
            <w:r w:rsidRPr="00512E7A">
              <w:rPr>
                <w:b/>
                <w:bCs/>
              </w:rPr>
              <w:t>Prepaid, Investment and ABLE United Program</w:t>
            </w:r>
            <w:r>
              <w:rPr>
                <w:b/>
                <w:bCs/>
              </w:rPr>
              <w:t xml:space="preserve"> (Primarily D2C Outreach)</w:t>
            </w:r>
            <w:r>
              <w:t>.</w:t>
            </w:r>
          </w:p>
        </w:tc>
      </w:tr>
      <w:tr w:rsidR="00272B7B" w:rsidRPr="00160F53" w14:paraId="5AAC68E4" w14:textId="77777777" w:rsidTr="00C841B5">
        <w:trPr>
          <w:trHeight w:val="720"/>
        </w:trPr>
        <w:tc>
          <w:tcPr>
            <w:tcW w:w="10920" w:type="dxa"/>
            <w:tcBorders>
              <w:top w:val="single" w:sz="4" w:space="0" w:color="4B4F54"/>
              <w:left w:val="single" w:sz="4" w:space="0" w:color="4B4F54"/>
              <w:bottom w:val="single" w:sz="4" w:space="0" w:color="4B4F54"/>
              <w:right w:val="single" w:sz="4" w:space="0" w:color="4B4F54"/>
            </w:tcBorders>
            <w:shd w:val="clear" w:color="auto" w:fill="FFFFCC"/>
          </w:tcPr>
          <w:p w14:paraId="60A2A54D" w14:textId="77777777" w:rsidR="00272B7B" w:rsidRPr="00160F53" w:rsidRDefault="00272B7B" w:rsidP="00C841B5">
            <w:pPr>
              <w:pStyle w:val="Table"/>
            </w:pPr>
          </w:p>
        </w:tc>
      </w:tr>
      <w:tr w:rsidR="00272B7B" w:rsidRPr="006E035C" w14:paraId="59215A01" w14:textId="77777777" w:rsidTr="00C841B5">
        <w:trPr>
          <w:trHeight w:val="288"/>
        </w:trPr>
        <w:tc>
          <w:tcPr>
            <w:tcW w:w="10920" w:type="dxa"/>
            <w:tcBorders>
              <w:bottom w:val="single" w:sz="4" w:space="0" w:color="4B4F54"/>
            </w:tcBorders>
            <w:vAlign w:val="center"/>
          </w:tcPr>
          <w:p w14:paraId="2340DE94" w14:textId="77777777" w:rsidR="00272B7B" w:rsidRDefault="00272B7B" w:rsidP="00C841B5">
            <w:pPr>
              <w:pStyle w:val="Table"/>
            </w:pPr>
          </w:p>
          <w:p w14:paraId="0AA78EE3" w14:textId="32A96884" w:rsidR="00272B7B" w:rsidRPr="006E035C" w:rsidRDefault="00272B7B" w:rsidP="00C841B5">
            <w:pPr>
              <w:pStyle w:val="Table"/>
              <w:numPr>
                <w:ilvl w:val="0"/>
                <w:numId w:val="44"/>
              </w:numPr>
            </w:pPr>
            <w:r>
              <w:t>Relevant example</w:t>
            </w:r>
            <w:r w:rsidR="00FB1A16">
              <w:t xml:space="preserve"> </w:t>
            </w:r>
            <w:r>
              <w:t xml:space="preserve">for the </w:t>
            </w:r>
            <w:r>
              <w:rPr>
                <w:b/>
                <w:bCs/>
              </w:rPr>
              <w:t>Foundation college scholarship programs (Primarily B2B Outreach)</w:t>
            </w:r>
            <w:r>
              <w:t>.</w:t>
            </w:r>
          </w:p>
        </w:tc>
      </w:tr>
      <w:tr w:rsidR="00272B7B" w:rsidRPr="00160F53" w14:paraId="1D9D447F" w14:textId="77777777" w:rsidTr="00C841B5">
        <w:trPr>
          <w:trHeight w:val="720"/>
        </w:trPr>
        <w:tc>
          <w:tcPr>
            <w:tcW w:w="10920" w:type="dxa"/>
            <w:tcBorders>
              <w:top w:val="single" w:sz="4" w:space="0" w:color="4B4F54"/>
              <w:left w:val="single" w:sz="4" w:space="0" w:color="4B4F54"/>
              <w:bottom w:val="single" w:sz="4" w:space="0" w:color="4B4F54"/>
              <w:right w:val="single" w:sz="4" w:space="0" w:color="4B4F54"/>
            </w:tcBorders>
            <w:shd w:val="clear" w:color="auto" w:fill="FFFFCC"/>
          </w:tcPr>
          <w:p w14:paraId="6F86B366" w14:textId="77777777" w:rsidR="00272B7B" w:rsidRPr="00160F53" w:rsidRDefault="00272B7B" w:rsidP="00C841B5">
            <w:pPr>
              <w:pStyle w:val="Table"/>
            </w:pPr>
          </w:p>
        </w:tc>
      </w:tr>
      <w:tr w:rsidR="00272B7B" w:rsidRPr="001A2AFD" w14:paraId="40C22C41" w14:textId="77777777" w:rsidTr="00272B7B">
        <w:trPr>
          <w:trHeight w:val="20"/>
        </w:trPr>
        <w:tc>
          <w:tcPr>
            <w:tcW w:w="10920" w:type="dxa"/>
            <w:tcBorders>
              <w:top w:val="single" w:sz="4" w:space="0" w:color="4B4F54"/>
            </w:tcBorders>
          </w:tcPr>
          <w:p w14:paraId="35597A1A" w14:textId="77777777" w:rsidR="00272B7B" w:rsidRDefault="00272B7B" w:rsidP="00C841B5">
            <w:pPr>
              <w:rPr>
                <w:b/>
              </w:rPr>
            </w:pPr>
          </w:p>
          <w:p w14:paraId="44AE199A" w14:textId="77777777" w:rsidR="00272B7B" w:rsidRDefault="00272B7B" w:rsidP="00C841B5">
            <w:pPr>
              <w:rPr>
                <w:b/>
              </w:rPr>
            </w:pPr>
          </w:p>
          <w:p w14:paraId="661900D6" w14:textId="77777777" w:rsidR="00272B7B" w:rsidRDefault="00272B7B" w:rsidP="00C841B5">
            <w:pPr>
              <w:rPr>
                <w:b/>
              </w:rPr>
            </w:pPr>
          </w:p>
          <w:p w14:paraId="6841EE0D" w14:textId="77777777" w:rsidR="00272B7B" w:rsidRDefault="00272B7B" w:rsidP="00C841B5">
            <w:pPr>
              <w:rPr>
                <w:b/>
              </w:rPr>
            </w:pPr>
          </w:p>
          <w:p w14:paraId="44566088" w14:textId="77777777" w:rsidR="00272B7B" w:rsidRPr="001A2AFD" w:rsidRDefault="00272B7B" w:rsidP="00C841B5">
            <w:pPr>
              <w:rPr>
                <w:b/>
              </w:rPr>
            </w:pPr>
          </w:p>
        </w:tc>
      </w:tr>
    </w:tbl>
    <w:p w14:paraId="2D96C1EA" w14:textId="77777777" w:rsidR="00272B7B" w:rsidRPr="00272B7B" w:rsidRDefault="00272B7B" w:rsidP="00272B7B"/>
    <w:p w14:paraId="7CC4E4FC" w14:textId="77777777" w:rsidR="005509C6" w:rsidRDefault="005509C6">
      <w:r>
        <w:br w:type="page"/>
      </w:r>
    </w:p>
    <w:tbl>
      <w:tblPr>
        <w:tblStyle w:val="TableGrid"/>
        <w:tblW w:w="10920"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right w:w="115" w:type="dxa"/>
        </w:tblCellMar>
        <w:tblLook w:val="04A0" w:firstRow="1" w:lastRow="0" w:firstColumn="1" w:lastColumn="0" w:noHBand="0" w:noVBand="1"/>
      </w:tblPr>
      <w:tblGrid>
        <w:gridCol w:w="115"/>
        <w:gridCol w:w="10805"/>
      </w:tblGrid>
      <w:tr w:rsidR="0096660E" w:rsidRPr="00066565" w14:paraId="72740F53" w14:textId="77777777" w:rsidTr="000D37EF">
        <w:trPr>
          <w:gridBefore w:val="1"/>
          <w:wBefore w:w="115" w:type="dxa"/>
          <w:trHeight w:val="458"/>
        </w:trPr>
        <w:tc>
          <w:tcPr>
            <w:tcW w:w="10805" w:type="dxa"/>
            <w:tcBorders>
              <w:top w:val="single" w:sz="4" w:space="0" w:color="4B4F54"/>
              <w:bottom w:val="single" w:sz="4" w:space="0" w:color="4B4F54"/>
            </w:tcBorders>
            <w:shd w:val="clear" w:color="auto" w:fill="D9D9D9" w:themeFill="background1" w:themeFillShade="D9"/>
            <w:vAlign w:val="center"/>
          </w:tcPr>
          <w:p w14:paraId="1944761E" w14:textId="484C8AD5" w:rsidR="0096660E" w:rsidRPr="00066565" w:rsidRDefault="00A54956" w:rsidP="00223882">
            <w:pPr>
              <w:pStyle w:val="Table"/>
              <w:rPr>
                <w:b/>
              </w:rPr>
            </w:pPr>
            <w:r>
              <w:rPr>
                <w:b/>
              </w:rPr>
              <w:lastRenderedPageBreak/>
              <w:t xml:space="preserve">PUBLIC RELATIONS, </w:t>
            </w:r>
            <w:r w:rsidR="00832780" w:rsidRPr="00832780">
              <w:rPr>
                <w:b/>
              </w:rPr>
              <w:t>PARTNERSHIPS</w:t>
            </w:r>
            <w:r>
              <w:rPr>
                <w:b/>
              </w:rPr>
              <w:t>,</w:t>
            </w:r>
            <w:r w:rsidR="00832780" w:rsidRPr="00832780">
              <w:rPr>
                <w:b/>
              </w:rPr>
              <w:t xml:space="preserve"> AND EVENTS</w:t>
            </w:r>
          </w:p>
        </w:tc>
      </w:tr>
      <w:tr w:rsidR="0096660E" w:rsidRPr="00160F53" w14:paraId="72D27DC7" w14:textId="77777777" w:rsidTr="000D37EF">
        <w:trPr>
          <w:gridBefore w:val="1"/>
          <w:wBefore w:w="115" w:type="dxa"/>
          <w:trHeight w:val="20"/>
        </w:trPr>
        <w:tc>
          <w:tcPr>
            <w:tcW w:w="10805" w:type="dxa"/>
            <w:tcBorders>
              <w:top w:val="single" w:sz="4" w:space="0" w:color="4B4F54"/>
            </w:tcBorders>
            <w:vAlign w:val="center"/>
          </w:tcPr>
          <w:p w14:paraId="2832E9BB" w14:textId="3E007926" w:rsidR="0096660E" w:rsidRDefault="00702624" w:rsidP="00223882">
            <w:pPr>
              <w:pStyle w:val="Table"/>
            </w:pPr>
            <w:r w:rsidRPr="003538FA">
              <w:rPr>
                <w:b/>
                <w:i/>
              </w:rPr>
              <w:t xml:space="preserve">If the Respondent is not responding to the </w:t>
            </w:r>
            <w:r w:rsidR="00465ACB">
              <w:rPr>
                <w:b/>
                <w:i/>
              </w:rPr>
              <w:t xml:space="preserve">PUBLIC RELATIONS, </w:t>
            </w:r>
            <w:r>
              <w:rPr>
                <w:b/>
                <w:i/>
              </w:rPr>
              <w:t>PARTNERSHIPS</w:t>
            </w:r>
            <w:r w:rsidR="00465ACB">
              <w:rPr>
                <w:b/>
                <w:i/>
              </w:rPr>
              <w:t>,</w:t>
            </w:r>
            <w:r>
              <w:rPr>
                <w:b/>
                <w:i/>
              </w:rPr>
              <w:t xml:space="preserve"> AND EVENTS</w:t>
            </w:r>
            <w:r w:rsidRPr="003538FA">
              <w:rPr>
                <w:b/>
                <w:i/>
              </w:rPr>
              <w:t xml:space="preserve"> component of this ITN, provide notation in this section indicating that the Respondent is not addressing this component.</w:t>
            </w:r>
          </w:p>
          <w:p w14:paraId="697CC65B" w14:textId="6F79A16E" w:rsidR="00702624" w:rsidRPr="00160F53" w:rsidRDefault="00702624" w:rsidP="00223882">
            <w:pPr>
              <w:pStyle w:val="Table"/>
            </w:pPr>
          </w:p>
        </w:tc>
      </w:tr>
      <w:tr w:rsidR="00062C29" w:rsidRPr="00160F53" w14:paraId="6FF2AF13" w14:textId="77777777" w:rsidTr="000D37EF">
        <w:trPr>
          <w:gridBefore w:val="1"/>
          <w:wBefore w:w="115" w:type="dxa"/>
          <w:trHeight w:val="288"/>
        </w:trPr>
        <w:tc>
          <w:tcPr>
            <w:tcW w:w="10805" w:type="dxa"/>
            <w:vAlign w:val="center"/>
          </w:tcPr>
          <w:p w14:paraId="5C08ECA6" w14:textId="4F5FA2D5" w:rsidR="00062C29" w:rsidRDefault="001F7D87" w:rsidP="00062C29">
            <w:r>
              <w:rPr>
                <w:b/>
              </w:rPr>
              <w:t>1</w:t>
            </w:r>
            <w:r w:rsidR="00062C29" w:rsidRPr="001A2AFD">
              <w:rPr>
                <w:b/>
              </w:rPr>
              <w:t>.</w:t>
            </w:r>
            <w:r w:rsidR="00062C29">
              <w:t xml:space="preserve"> </w:t>
            </w:r>
            <w:r w:rsidR="00062C29" w:rsidRPr="001A2AFD">
              <w:rPr>
                <w:b/>
              </w:rPr>
              <w:t>Work Example: Public Relations</w:t>
            </w:r>
          </w:p>
          <w:p w14:paraId="5D6B82F4" w14:textId="77777777" w:rsidR="00062C29" w:rsidRDefault="00062C29" w:rsidP="00062C29">
            <w:r>
              <w:t xml:space="preserve">The Respondent shall provide an example of the Respondent’s Public Relations experience, as outlined below, via supplemental attachments. </w:t>
            </w:r>
          </w:p>
          <w:p w14:paraId="008BC501" w14:textId="77777777" w:rsidR="00062C29" w:rsidRDefault="00062C29" w:rsidP="00062C29">
            <w:r>
              <w:t xml:space="preserve">The example presented should provide insight into the Respondent’s work experience related to this ITN, particularly Section 3.01 of this ITN. </w:t>
            </w:r>
          </w:p>
          <w:p w14:paraId="0D115C3B" w14:textId="77777777" w:rsidR="00062C29" w:rsidRDefault="00062C29" w:rsidP="00062C29">
            <w:r>
              <w:t xml:space="preserve">Provide an example of a </w:t>
            </w:r>
            <w:r w:rsidRPr="00392590">
              <w:rPr>
                <w:b/>
              </w:rPr>
              <w:t>Public Relations project</w:t>
            </w:r>
            <w:r>
              <w:t xml:space="preserve"> previously implemented. The example should include the following:</w:t>
            </w:r>
          </w:p>
          <w:p w14:paraId="6E0C04FF" w14:textId="77777777" w:rsidR="00062C29" w:rsidRDefault="00062C29" w:rsidP="00062C29">
            <w:pPr>
              <w:pStyle w:val="ListParagraph"/>
              <w:numPr>
                <w:ilvl w:val="0"/>
                <w:numId w:val="12"/>
              </w:numPr>
            </w:pPr>
            <w:r>
              <w:t>Situational analysis</w:t>
            </w:r>
          </w:p>
          <w:p w14:paraId="5E288D81" w14:textId="77777777" w:rsidR="00062C29" w:rsidRDefault="00062C29" w:rsidP="00062C29">
            <w:pPr>
              <w:pStyle w:val="ListParagraph"/>
              <w:numPr>
                <w:ilvl w:val="0"/>
                <w:numId w:val="12"/>
              </w:numPr>
            </w:pPr>
            <w:r>
              <w:t>Objective(s) and/or goals(s)</w:t>
            </w:r>
          </w:p>
          <w:p w14:paraId="54C96E72" w14:textId="77777777" w:rsidR="00062C29" w:rsidRDefault="00062C29" w:rsidP="00062C29">
            <w:pPr>
              <w:pStyle w:val="ListParagraph"/>
              <w:numPr>
                <w:ilvl w:val="0"/>
                <w:numId w:val="12"/>
              </w:numPr>
            </w:pPr>
            <w:r>
              <w:t>Strategy and execution</w:t>
            </w:r>
          </w:p>
          <w:p w14:paraId="4E9EEA6C" w14:textId="77777777" w:rsidR="00062C29" w:rsidRDefault="00062C29" w:rsidP="00062C29">
            <w:pPr>
              <w:pStyle w:val="ListParagraph"/>
              <w:numPr>
                <w:ilvl w:val="0"/>
                <w:numId w:val="12"/>
              </w:numPr>
            </w:pPr>
            <w:r>
              <w:t>Performance metrics (results and effectiveness relative to the objectives/goals)</w:t>
            </w:r>
          </w:p>
          <w:p w14:paraId="4194175D" w14:textId="77777777" w:rsidR="00062C29" w:rsidRDefault="00062C29" w:rsidP="00062C29">
            <w:pPr>
              <w:pStyle w:val="ListParagraph"/>
              <w:numPr>
                <w:ilvl w:val="0"/>
                <w:numId w:val="12"/>
              </w:numPr>
            </w:pPr>
            <w:r>
              <w:t>A summary detailing the relevance of the work example to this ITN</w:t>
            </w:r>
          </w:p>
          <w:p w14:paraId="6951145D" w14:textId="77777777" w:rsidR="00062C29" w:rsidRDefault="00062C29" w:rsidP="00062C29">
            <w:pPr>
              <w:pStyle w:val="Table"/>
            </w:pPr>
            <w:r>
              <w:t xml:space="preserve">The </w:t>
            </w:r>
            <w:r w:rsidRPr="001807E6">
              <w:t>example</w:t>
            </w:r>
            <w:r>
              <w:t>s</w:t>
            </w:r>
            <w:r w:rsidRPr="001807E6">
              <w:t xml:space="preserve"> must be recent (completed</w:t>
            </w:r>
            <w:r>
              <w:t xml:space="preserve"> after</w:t>
            </w:r>
            <w:r w:rsidRPr="001807E6">
              <w:t xml:space="preserve"> January 1, 20</w:t>
            </w:r>
            <w:r>
              <w:t>22</w:t>
            </w:r>
            <w:r w:rsidRPr="001807E6">
              <w:t>).</w:t>
            </w:r>
          </w:p>
          <w:p w14:paraId="284EBE99" w14:textId="77777777" w:rsidR="00062C29" w:rsidRPr="001A2AFD" w:rsidRDefault="00062C29" w:rsidP="00062C29">
            <w:pPr>
              <w:rPr>
                <w:b/>
              </w:rPr>
            </w:pPr>
          </w:p>
        </w:tc>
      </w:tr>
      <w:tr w:rsidR="00062C29" w:rsidRPr="00160F53" w14:paraId="674F0D06" w14:textId="77777777" w:rsidTr="000D37EF">
        <w:trPr>
          <w:gridBefore w:val="1"/>
          <w:wBefore w:w="115" w:type="dxa"/>
          <w:trHeight w:val="288"/>
        </w:trPr>
        <w:tc>
          <w:tcPr>
            <w:tcW w:w="10805" w:type="dxa"/>
            <w:vAlign w:val="center"/>
          </w:tcPr>
          <w:p w14:paraId="4C334E48" w14:textId="281B630D" w:rsidR="00062C29" w:rsidRPr="001A2AFD" w:rsidRDefault="00062C29" w:rsidP="00062C29">
            <w:pPr>
              <w:rPr>
                <w:b/>
              </w:rPr>
            </w:pPr>
            <w:r>
              <w:t>Relevant example</w:t>
            </w:r>
            <w:r w:rsidR="00FB1A16">
              <w:t xml:space="preserve"> </w:t>
            </w:r>
            <w:r>
              <w:t xml:space="preserve">for the </w:t>
            </w:r>
            <w:r w:rsidRPr="00512E7A">
              <w:rPr>
                <w:b/>
                <w:bCs/>
              </w:rPr>
              <w:t>Prepaid, Investment and ABLE United Program</w:t>
            </w:r>
            <w:r>
              <w:rPr>
                <w:b/>
                <w:bCs/>
              </w:rPr>
              <w:t xml:space="preserve"> (Primarily D2C Outreach)</w:t>
            </w:r>
            <w:r>
              <w:t>.</w:t>
            </w:r>
          </w:p>
        </w:tc>
      </w:tr>
      <w:tr w:rsidR="005805FF" w:rsidRPr="00160F53" w14:paraId="2C61224D" w14:textId="77777777" w:rsidTr="00C841B5">
        <w:trPr>
          <w:trHeight w:val="720"/>
        </w:trPr>
        <w:tc>
          <w:tcPr>
            <w:tcW w:w="10920" w:type="dxa"/>
            <w:gridSpan w:val="2"/>
            <w:tcBorders>
              <w:top w:val="single" w:sz="4" w:space="0" w:color="4B4F54"/>
              <w:left w:val="single" w:sz="4" w:space="0" w:color="4B4F54"/>
              <w:bottom w:val="single" w:sz="4" w:space="0" w:color="4B4F54"/>
              <w:right w:val="single" w:sz="4" w:space="0" w:color="4B4F54"/>
            </w:tcBorders>
            <w:shd w:val="clear" w:color="auto" w:fill="FFFFCC"/>
          </w:tcPr>
          <w:p w14:paraId="3FFB726A" w14:textId="77777777" w:rsidR="005805FF" w:rsidRPr="00160F53" w:rsidRDefault="005805FF" w:rsidP="00C841B5">
            <w:pPr>
              <w:pStyle w:val="Table"/>
            </w:pPr>
          </w:p>
        </w:tc>
      </w:tr>
      <w:tr w:rsidR="005805FF" w:rsidRPr="00160F53" w14:paraId="2B862952" w14:textId="77777777" w:rsidTr="00A16848">
        <w:trPr>
          <w:gridBefore w:val="1"/>
          <w:wBefore w:w="115" w:type="dxa"/>
          <w:trHeight w:val="288"/>
        </w:trPr>
        <w:tc>
          <w:tcPr>
            <w:tcW w:w="10805" w:type="dxa"/>
          </w:tcPr>
          <w:p w14:paraId="5EB39C75" w14:textId="77777777" w:rsidR="005805FF" w:rsidRPr="001A2AFD" w:rsidRDefault="005805FF" w:rsidP="005805FF">
            <w:pPr>
              <w:rPr>
                <w:b/>
              </w:rPr>
            </w:pPr>
          </w:p>
        </w:tc>
      </w:tr>
      <w:tr w:rsidR="005805FF" w:rsidRPr="00160F53" w14:paraId="7959B09A" w14:textId="77777777" w:rsidTr="000D37EF">
        <w:trPr>
          <w:gridBefore w:val="1"/>
          <w:wBefore w:w="115" w:type="dxa"/>
          <w:trHeight w:val="288"/>
        </w:trPr>
        <w:tc>
          <w:tcPr>
            <w:tcW w:w="10805" w:type="dxa"/>
            <w:vAlign w:val="center"/>
          </w:tcPr>
          <w:p w14:paraId="54EBE915" w14:textId="3DB3AE0F" w:rsidR="005805FF" w:rsidRPr="001A2AFD" w:rsidRDefault="005805FF" w:rsidP="005805FF">
            <w:pPr>
              <w:rPr>
                <w:b/>
              </w:rPr>
            </w:pPr>
            <w:r>
              <w:t>Relevant example</w:t>
            </w:r>
            <w:r w:rsidR="00FB1A16">
              <w:t xml:space="preserve"> </w:t>
            </w:r>
            <w:r>
              <w:t xml:space="preserve">for the </w:t>
            </w:r>
            <w:r>
              <w:rPr>
                <w:b/>
                <w:bCs/>
              </w:rPr>
              <w:t>Foundation college scholarship programs (Primarily B2B Outreach)</w:t>
            </w:r>
            <w:r>
              <w:t>.</w:t>
            </w:r>
          </w:p>
        </w:tc>
      </w:tr>
      <w:tr w:rsidR="005805FF" w:rsidRPr="00160F53" w14:paraId="7DF807A7" w14:textId="77777777" w:rsidTr="00C841B5">
        <w:trPr>
          <w:trHeight w:val="720"/>
        </w:trPr>
        <w:tc>
          <w:tcPr>
            <w:tcW w:w="10920" w:type="dxa"/>
            <w:gridSpan w:val="2"/>
            <w:tcBorders>
              <w:top w:val="single" w:sz="4" w:space="0" w:color="4B4F54"/>
              <w:left w:val="single" w:sz="4" w:space="0" w:color="4B4F54"/>
              <w:bottom w:val="single" w:sz="4" w:space="0" w:color="4B4F54"/>
              <w:right w:val="single" w:sz="4" w:space="0" w:color="4B4F54"/>
            </w:tcBorders>
            <w:shd w:val="clear" w:color="auto" w:fill="FFFFCC"/>
          </w:tcPr>
          <w:p w14:paraId="256DBCFD" w14:textId="77777777" w:rsidR="005805FF" w:rsidRPr="00160F53" w:rsidRDefault="005805FF" w:rsidP="00C841B5">
            <w:pPr>
              <w:pStyle w:val="Table"/>
            </w:pPr>
          </w:p>
        </w:tc>
      </w:tr>
      <w:tr w:rsidR="005805FF" w:rsidRPr="00160F53" w14:paraId="21BA4962" w14:textId="77777777" w:rsidTr="00A16848">
        <w:trPr>
          <w:gridBefore w:val="1"/>
          <w:wBefore w:w="115" w:type="dxa"/>
          <w:trHeight w:val="288"/>
        </w:trPr>
        <w:tc>
          <w:tcPr>
            <w:tcW w:w="10805" w:type="dxa"/>
          </w:tcPr>
          <w:p w14:paraId="00D90C52" w14:textId="77777777" w:rsidR="005805FF" w:rsidRPr="001A2AFD" w:rsidRDefault="005805FF" w:rsidP="005805FF">
            <w:pPr>
              <w:rPr>
                <w:b/>
              </w:rPr>
            </w:pPr>
          </w:p>
        </w:tc>
      </w:tr>
      <w:tr w:rsidR="00062C29" w:rsidRPr="00160F53" w14:paraId="007831F3" w14:textId="77777777" w:rsidTr="000D37EF">
        <w:trPr>
          <w:gridBefore w:val="1"/>
          <w:wBefore w:w="115" w:type="dxa"/>
          <w:trHeight w:val="288"/>
        </w:trPr>
        <w:tc>
          <w:tcPr>
            <w:tcW w:w="10805" w:type="dxa"/>
            <w:vAlign w:val="center"/>
          </w:tcPr>
          <w:p w14:paraId="029DF2CC" w14:textId="77777777" w:rsidR="00FB1A16" w:rsidRPr="001A2AFD" w:rsidRDefault="00FB1A16" w:rsidP="00062C29">
            <w:pPr>
              <w:rPr>
                <w:b/>
              </w:rPr>
            </w:pPr>
          </w:p>
        </w:tc>
      </w:tr>
      <w:tr w:rsidR="00062C29" w:rsidRPr="00160F53" w14:paraId="1A83B4EF" w14:textId="77777777" w:rsidTr="000D37EF">
        <w:trPr>
          <w:gridBefore w:val="1"/>
          <w:wBefore w:w="115" w:type="dxa"/>
          <w:trHeight w:val="288"/>
        </w:trPr>
        <w:tc>
          <w:tcPr>
            <w:tcW w:w="10805" w:type="dxa"/>
            <w:vAlign w:val="center"/>
          </w:tcPr>
          <w:p w14:paraId="6A7DBE98" w14:textId="6924A613" w:rsidR="00062C29" w:rsidRDefault="001F7D87" w:rsidP="00062C29">
            <w:r>
              <w:rPr>
                <w:b/>
              </w:rPr>
              <w:t>2</w:t>
            </w:r>
            <w:r w:rsidR="00062C29" w:rsidRPr="001A2AFD">
              <w:rPr>
                <w:b/>
              </w:rPr>
              <w:t>.</w:t>
            </w:r>
            <w:r w:rsidR="00062C29">
              <w:t xml:space="preserve"> </w:t>
            </w:r>
            <w:r w:rsidR="00062C29" w:rsidRPr="001A2AFD">
              <w:rPr>
                <w:b/>
              </w:rPr>
              <w:t>Work Example: Partnership</w:t>
            </w:r>
            <w:r w:rsidR="00062C29">
              <w:rPr>
                <w:b/>
              </w:rPr>
              <w:t>s</w:t>
            </w:r>
          </w:p>
          <w:p w14:paraId="7DA4CE69" w14:textId="2D84C73E" w:rsidR="00062C29" w:rsidRDefault="00062C29" w:rsidP="00062C29">
            <w:r>
              <w:t xml:space="preserve">The Respondent shall provide examples of the Respondent’s Partnerships experience, as outlined below, via supplemental attachments. </w:t>
            </w:r>
          </w:p>
          <w:p w14:paraId="7505CDCB" w14:textId="2012CFDD" w:rsidR="00062C29" w:rsidRDefault="00062C29" w:rsidP="00062C29">
            <w:r>
              <w:t>The example presented should provide insight into the Respondent’s work experience related to this ITN and the Board, particularly Section 3.01 of this ITN.</w:t>
            </w:r>
          </w:p>
          <w:p w14:paraId="0ABCC024" w14:textId="69762205" w:rsidR="00062C29" w:rsidRDefault="00062C29" w:rsidP="00062C29">
            <w:r>
              <w:t xml:space="preserve">Provide an example of a </w:t>
            </w:r>
            <w:r w:rsidRPr="00392590">
              <w:rPr>
                <w:b/>
              </w:rPr>
              <w:t>strategic partnership</w:t>
            </w:r>
            <w:r>
              <w:t xml:space="preserve"> implementation. The example should include the following:</w:t>
            </w:r>
          </w:p>
          <w:p w14:paraId="0623D629" w14:textId="77777777" w:rsidR="00062C29" w:rsidRDefault="00062C29" w:rsidP="00062C29">
            <w:pPr>
              <w:pStyle w:val="ListParagraph"/>
              <w:numPr>
                <w:ilvl w:val="0"/>
                <w:numId w:val="13"/>
              </w:numPr>
            </w:pPr>
            <w:r>
              <w:t>Situational analysis</w:t>
            </w:r>
          </w:p>
          <w:p w14:paraId="27DB9566" w14:textId="77777777" w:rsidR="00062C29" w:rsidRDefault="00062C29" w:rsidP="00062C29">
            <w:pPr>
              <w:pStyle w:val="ListParagraph"/>
              <w:numPr>
                <w:ilvl w:val="0"/>
                <w:numId w:val="13"/>
              </w:numPr>
            </w:pPr>
            <w:r>
              <w:t>Objective(s) and/or goals(s)</w:t>
            </w:r>
          </w:p>
          <w:p w14:paraId="2DFF2DDE" w14:textId="77777777" w:rsidR="00062C29" w:rsidRDefault="00062C29" w:rsidP="00062C29">
            <w:pPr>
              <w:pStyle w:val="ListParagraph"/>
              <w:numPr>
                <w:ilvl w:val="0"/>
                <w:numId w:val="13"/>
              </w:numPr>
            </w:pPr>
            <w:r>
              <w:t>Strategy and execution</w:t>
            </w:r>
          </w:p>
          <w:p w14:paraId="318F5FE3" w14:textId="77777777" w:rsidR="00062C29" w:rsidRDefault="00062C29" w:rsidP="00062C29">
            <w:pPr>
              <w:pStyle w:val="ListParagraph"/>
              <w:numPr>
                <w:ilvl w:val="0"/>
                <w:numId w:val="13"/>
              </w:numPr>
            </w:pPr>
            <w:r>
              <w:t>Performance metrics (results and effectiveness relative to the objectives/goals)</w:t>
            </w:r>
          </w:p>
          <w:p w14:paraId="5005A11A" w14:textId="39E81EF1" w:rsidR="00062C29" w:rsidRDefault="00062C29" w:rsidP="00062C29">
            <w:pPr>
              <w:pStyle w:val="ListParagraph"/>
              <w:numPr>
                <w:ilvl w:val="0"/>
                <w:numId w:val="13"/>
              </w:numPr>
            </w:pPr>
            <w:r>
              <w:t>A summary detailing the relevance of the work example to this ITN.</w:t>
            </w:r>
          </w:p>
          <w:p w14:paraId="22E0860F" w14:textId="6552A0D5" w:rsidR="00062C29" w:rsidRPr="00160F53" w:rsidRDefault="00062C29" w:rsidP="00062C29">
            <w:r>
              <w:t xml:space="preserve">The </w:t>
            </w:r>
            <w:r w:rsidRPr="001807E6">
              <w:t>example</w:t>
            </w:r>
            <w:r>
              <w:t>s</w:t>
            </w:r>
            <w:r w:rsidRPr="001807E6">
              <w:t xml:space="preserve"> must be recent (completed</w:t>
            </w:r>
            <w:r>
              <w:t xml:space="preserve"> after</w:t>
            </w:r>
            <w:r w:rsidRPr="001807E6">
              <w:t xml:space="preserve"> January 1, 20</w:t>
            </w:r>
            <w:r>
              <w:t>22</w:t>
            </w:r>
            <w:r w:rsidRPr="001807E6">
              <w:t>).</w:t>
            </w:r>
          </w:p>
        </w:tc>
      </w:tr>
      <w:tr w:rsidR="00062C29" w:rsidRPr="00160F53" w14:paraId="780C4247" w14:textId="77777777" w:rsidTr="000D37EF">
        <w:trPr>
          <w:gridBefore w:val="1"/>
          <w:wBefore w:w="115" w:type="dxa"/>
          <w:trHeight w:val="288"/>
        </w:trPr>
        <w:tc>
          <w:tcPr>
            <w:tcW w:w="10805" w:type="dxa"/>
            <w:vAlign w:val="center"/>
          </w:tcPr>
          <w:p w14:paraId="2B47AEDE" w14:textId="77777777" w:rsidR="00062C29" w:rsidRPr="001A2AFD" w:rsidRDefault="00062C29" w:rsidP="00062C29">
            <w:pPr>
              <w:rPr>
                <w:b/>
              </w:rPr>
            </w:pPr>
          </w:p>
        </w:tc>
      </w:tr>
      <w:tr w:rsidR="00062C29" w:rsidRPr="006E035C" w14:paraId="32DA7107" w14:textId="77777777" w:rsidTr="000D37EF">
        <w:trPr>
          <w:trHeight w:val="288"/>
        </w:trPr>
        <w:tc>
          <w:tcPr>
            <w:tcW w:w="10920" w:type="dxa"/>
            <w:gridSpan w:val="2"/>
            <w:tcBorders>
              <w:bottom w:val="single" w:sz="4" w:space="0" w:color="4B4F54"/>
            </w:tcBorders>
            <w:vAlign w:val="center"/>
          </w:tcPr>
          <w:p w14:paraId="3349D76E" w14:textId="3129421A" w:rsidR="00062C29" w:rsidRPr="006E035C" w:rsidRDefault="00062C29" w:rsidP="00062C29">
            <w:pPr>
              <w:pStyle w:val="Table"/>
              <w:numPr>
                <w:ilvl w:val="0"/>
                <w:numId w:val="41"/>
              </w:numPr>
            </w:pPr>
            <w:r>
              <w:t>Relevant example</w:t>
            </w:r>
            <w:r w:rsidR="00FB1A16">
              <w:t xml:space="preserve"> </w:t>
            </w:r>
            <w:r>
              <w:t xml:space="preserve">for the </w:t>
            </w:r>
            <w:r w:rsidRPr="00512E7A">
              <w:rPr>
                <w:b/>
                <w:bCs/>
              </w:rPr>
              <w:t>Prepaid, Investment and ABLE United Program</w:t>
            </w:r>
            <w:r>
              <w:rPr>
                <w:b/>
                <w:bCs/>
              </w:rPr>
              <w:t xml:space="preserve"> (Primarily D2C Outreach)</w:t>
            </w:r>
            <w:r>
              <w:t>.</w:t>
            </w:r>
          </w:p>
        </w:tc>
      </w:tr>
      <w:tr w:rsidR="00062C29" w:rsidRPr="00160F53" w14:paraId="7D64B480" w14:textId="77777777" w:rsidTr="000D37EF">
        <w:trPr>
          <w:trHeight w:val="720"/>
        </w:trPr>
        <w:tc>
          <w:tcPr>
            <w:tcW w:w="10920" w:type="dxa"/>
            <w:gridSpan w:val="2"/>
            <w:tcBorders>
              <w:top w:val="single" w:sz="4" w:space="0" w:color="4B4F54"/>
              <w:left w:val="single" w:sz="4" w:space="0" w:color="4B4F54"/>
              <w:bottom w:val="single" w:sz="4" w:space="0" w:color="4B4F54"/>
              <w:right w:val="single" w:sz="4" w:space="0" w:color="4B4F54"/>
            </w:tcBorders>
            <w:shd w:val="clear" w:color="auto" w:fill="FFFFCC"/>
          </w:tcPr>
          <w:p w14:paraId="012ED9C3" w14:textId="77777777" w:rsidR="00062C29" w:rsidRPr="00160F53" w:rsidRDefault="00062C29" w:rsidP="00062C29">
            <w:pPr>
              <w:pStyle w:val="Table"/>
            </w:pPr>
          </w:p>
        </w:tc>
      </w:tr>
      <w:tr w:rsidR="00062C29" w:rsidRPr="006E035C" w14:paraId="6FB34376" w14:textId="77777777" w:rsidTr="000D37EF">
        <w:trPr>
          <w:trHeight w:val="288"/>
        </w:trPr>
        <w:tc>
          <w:tcPr>
            <w:tcW w:w="10920" w:type="dxa"/>
            <w:gridSpan w:val="2"/>
            <w:tcBorders>
              <w:bottom w:val="single" w:sz="4" w:space="0" w:color="4B4F54"/>
            </w:tcBorders>
            <w:vAlign w:val="center"/>
          </w:tcPr>
          <w:p w14:paraId="1B6D8837" w14:textId="77777777" w:rsidR="00062C29" w:rsidRDefault="00062C29" w:rsidP="00062C29">
            <w:pPr>
              <w:pStyle w:val="Table"/>
            </w:pPr>
          </w:p>
          <w:p w14:paraId="540F72C8" w14:textId="16D9B252" w:rsidR="00062C29" w:rsidRPr="006E035C" w:rsidRDefault="00062C29" w:rsidP="00062C29">
            <w:pPr>
              <w:pStyle w:val="Table"/>
              <w:numPr>
                <w:ilvl w:val="0"/>
                <w:numId w:val="41"/>
              </w:numPr>
            </w:pPr>
            <w:r>
              <w:t>Relevant example</w:t>
            </w:r>
            <w:r w:rsidR="00FB1A16">
              <w:t xml:space="preserve"> </w:t>
            </w:r>
            <w:r>
              <w:t xml:space="preserve">for the </w:t>
            </w:r>
            <w:r>
              <w:rPr>
                <w:b/>
                <w:bCs/>
              </w:rPr>
              <w:t>Foundation college scholarship programs (Primarily B2B Outreach)</w:t>
            </w:r>
            <w:r>
              <w:t>.</w:t>
            </w:r>
          </w:p>
        </w:tc>
      </w:tr>
      <w:tr w:rsidR="00062C29" w:rsidRPr="00160F53" w14:paraId="0A8E4780" w14:textId="77777777" w:rsidTr="000D37EF">
        <w:trPr>
          <w:trHeight w:val="720"/>
        </w:trPr>
        <w:tc>
          <w:tcPr>
            <w:tcW w:w="10920" w:type="dxa"/>
            <w:gridSpan w:val="2"/>
            <w:tcBorders>
              <w:top w:val="single" w:sz="4" w:space="0" w:color="4B4F54"/>
              <w:left w:val="single" w:sz="4" w:space="0" w:color="4B4F54"/>
              <w:bottom w:val="single" w:sz="4" w:space="0" w:color="4B4F54"/>
              <w:right w:val="single" w:sz="4" w:space="0" w:color="4B4F54"/>
            </w:tcBorders>
            <w:shd w:val="clear" w:color="auto" w:fill="FFFFCC"/>
          </w:tcPr>
          <w:p w14:paraId="4B2FF9C8" w14:textId="77777777" w:rsidR="00062C29" w:rsidRPr="00160F53" w:rsidRDefault="00062C29" w:rsidP="00062C29">
            <w:pPr>
              <w:pStyle w:val="Table"/>
            </w:pPr>
          </w:p>
        </w:tc>
      </w:tr>
    </w:tbl>
    <w:p w14:paraId="39129BBB" w14:textId="77777777" w:rsidR="008D2879" w:rsidRDefault="008D2879" w:rsidP="008D2879">
      <w:pPr>
        <w:pStyle w:val="Heading3"/>
        <w:numPr>
          <w:ilvl w:val="0"/>
          <w:numId w:val="0"/>
        </w:numPr>
      </w:pPr>
    </w:p>
    <w:p w14:paraId="3753FFB4" w14:textId="77777777" w:rsidR="008D2879" w:rsidRDefault="008D2879" w:rsidP="008D2879">
      <w:pPr>
        <w:pStyle w:val="Heading3"/>
        <w:numPr>
          <w:ilvl w:val="0"/>
          <w:numId w:val="0"/>
        </w:numPr>
      </w:pPr>
    </w:p>
    <w:tbl>
      <w:tblPr>
        <w:tblStyle w:val="TableGrid"/>
        <w:tblW w:w="10920"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right w:w="115" w:type="dxa"/>
        </w:tblCellMar>
        <w:tblLook w:val="04A0" w:firstRow="1" w:lastRow="0" w:firstColumn="1" w:lastColumn="0" w:noHBand="0" w:noVBand="1"/>
      </w:tblPr>
      <w:tblGrid>
        <w:gridCol w:w="10920"/>
      </w:tblGrid>
      <w:tr w:rsidR="0061441A" w:rsidRPr="00160F53" w14:paraId="21B53F8F" w14:textId="77777777" w:rsidTr="0061441A">
        <w:trPr>
          <w:trHeight w:val="288"/>
        </w:trPr>
        <w:tc>
          <w:tcPr>
            <w:tcW w:w="10920" w:type="dxa"/>
            <w:vAlign w:val="center"/>
          </w:tcPr>
          <w:p w14:paraId="30F46EE6" w14:textId="77777777" w:rsidR="0061441A" w:rsidRPr="00C8079C" w:rsidRDefault="0061441A" w:rsidP="0061441A">
            <w:pPr>
              <w:rPr>
                <w:b/>
              </w:rPr>
            </w:pPr>
            <w:r w:rsidRPr="00171BB1">
              <w:rPr>
                <w:b/>
              </w:rPr>
              <w:t>3.</w:t>
            </w:r>
            <w:r w:rsidRPr="00C8079C">
              <w:rPr>
                <w:b/>
              </w:rPr>
              <w:t xml:space="preserve"> Work Example: Community Engagement</w:t>
            </w:r>
          </w:p>
          <w:p w14:paraId="2C4F3018" w14:textId="77777777" w:rsidR="0061441A" w:rsidRDefault="0061441A" w:rsidP="0061441A">
            <w:r>
              <w:t xml:space="preserve">The Respondent shall provide an example of the Respondent’s Community Engagement experience, as outlined below, via supplemental attachments. </w:t>
            </w:r>
          </w:p>
          <w:p w14:paraId="74F4DE95" w14:textId="77777777" w:rsidR="0061441A" w:rsidRDefault="0061441A" w:rsidP="0061441A">
            <w:r>
              <w:t>The example presented should provide insight into the Respondent’s work experience related to this ITN and the Board, particularly Section 3.01 of this ITN.</w:t>
            </w:r>
          </w:p>
          <w:p w14:paraId="4E940C7D" w14:textId="3D509797" w:rsidR="0061441A" w:rsidRDefault="0061441A" w:rsidP="0061441A">
            <w:r>
              <w:t xml:space="preserve">Provide an example of a successful </w:t>
            </w:r>
            <w:r w:rsidRPr="00C8079C">
              <w:rPr>
                <w:b/>
                <w:bCs/>
              </w:rPr>
              <w:t>grassroots outreach</w:t>
            </w:r>
            <w:r>
              <w:rPr>
                <w:b/>
                <w:bCs/>
              </w:rPr>
              <w:t xml:space="preserve"> campaign</w:t>
            </w:r>
            <w:r w:rsidRPr="00C8079C">
              <w:rPr>
                <w:b/>
                <w:bCs/>
              </w:rPr>
              <w:t xml:space="preserve"> or brand ambassador</w:t>
            </w:r>
            <w:r>
              <w:rPr>
                <w:b/>
                <w:bCs/>
              </w:rPr>
              <w:t xml:space="preserve"> program </w:t>
            </w:r>
            <w:r>
              <w:t>implementation.</w:t>
            </w:r>
            <w:r>
              <w:rPr>
                <w:b/>
                <w:bCs/>
              </w:rPr>
              <w:t xml:space="preserve"> </w:t>
            </w:r>
            <w:r>
              <w:t>The example should include the following:</w:t>
            </w:r>
          </w:p>
          <w:p w14:paraId="20AFE5A3" w14:textId="77777777" w:rsidR="0061441A" w:rsidRDefault="0061441A" w:rsidP="00C8079C">
            <w:pPr>
              <w:pStyle w:val="ListParagraph"/>
              <w:numPr>
                <w:ilvl w:val="0"/>
                <w:numId w:val="13"/>
              </w:numPr>
            </w:pPr>
            <w:r>
              <w:t>Situational analysis</w:t>
            </w:r>
          </w:p>
          <w:p w14:paraId="170969F8" w14:textId="77777777" w:rsidR="0061441A" w:rsidRDefault="0061441A" w:rsidP="00C8079C">
            <w:pPr>
              <w:pStyle w:val="ListParagraph"/>
              <w:numPr>
                <w:ilvl w:val="0"/>
                <w:numId w:val="13"/>
              </w:numPr>
            </w:pPr>
            <w:r>
              <w:t>Objective(s) and/or goals(s)</w:t>
            </w:r>
          </w:p>
          <w:p w14:paraId="5F331B12" w14:textId="77777777" w:rsidR="0061441A" w:rsidRDefault="0061441A" w:rsidP="00C8079C">
            <w:pPr>
              <w:pStyle w:val="ListParagraph"/>
              <w:numPr>
                <w:ilvl w:val="0"/>
                <w:numId w:val="13"/>
              </w:numPr>
            </w:pPr>
            <w:r>
              <w:t>Strategy and execution</w:t>
            </w:r>
          </w:p>
          <w:p w14:paraId="46A2626C" w14:textId="77777777" w:rsidR="0061441A" w:rsidRDefault="0061441A" w:rsidP="00C8079C">
            <w:pPr>
              <w:pStyle w:val="ListParagraph"/>
              <w:numPr>
                <w:ilvl w:val="0"/>
                <w:numId w:val="13"/>
              </w:numPr>
            </w:pPr>
            <w:r>
              <w:t>Performance metrics (results and effectiveness relative to the objectives/goals)</w:t>
            </w:r>
          </w:p>
          <w:p w14:paraId="5EA69DC0" w14:textId="77777777" w:rsidR="0061441A" w:rsidRDefault="0061441A" w:rsidP="00C8079C">
            <w:pPr>
              <w:pStyle w:val="ListParagraph"/>
              <w:numPr>
                <w:ilvl w:val="0"/>
                <w:numId w:val="13"/>
              </w:numPr>
            </w:pPr>
            <w:r>
              <w:t>A summary detailing the relevance of the work example to this ITN.</w:t>
            </w:r>
          </w:p>
          <w:p w14:paraId="38FECAC2" w14:textId="77777777" w:rsidR="0061441A" w:rsidRPr="00160F53" w:rsidRDefault="0061441A" w:rsidP="00C8079C">
            <w:r>
              <w:t xml:space="preserve">The </w:t>
            </w:r>
            <w:r w:rsidRPr="001807E6">
              <w:t>example</w:t>
            </w:r>
            <w:r>
              <w:t>s</w:t>
            </w:r>
            <w:r w:rsidRPr="001807E6">
              <w:t xml:space="preserve"> must be recent (completed</w:t>
            </w:r>
            <w:r>
              <w:t xml:space="preserve"> after</w:t>
            </w:r>
            <w:r w:rsidRPr="001807E6">
              <w:t xml:space="preserve"> January 1, 20</w:t>
            </w:r>
            <w:r>
              <w:t>22</w:t>
            </w:r>
            <w:r w:rsidRPr="001807E6">
              <w:t>).</w:t>
            </w:r>
          </w:p>
        </w:tc>
      </w:tr>
      <w:tr w:rsidR="0061441A" w:rsidRPr="001A2AFD" w14:paraId="4F405B03" w14:textId="77777777" w:rsidTr="0061441A">
        <w:trPr>
          <w:trHeight w:val="288"/>
        </w:trPr>
        <w:tc>
          <w:tcPr>
            <w:tcW w:w="10920" w:type="dxa"/>
            <w:vAlign w:val="center"/>
          </w:tcPr>
          <w:p w14:paraId="41540493" w14:textId="77777777" w:rsidR="0061441A" w:rsidRPr="001A2AFD" w:rsidRDefault="0061441A" w:rsidP="00C8079C">
            <w:pPr>
              <w:rPr>
                <w:b/>
              </w:rPr>
            </w:pPr>
          </w:p>
        </w:tc>
      </w:tr>
      <w:tr w:rsidR="0061441A" w:rsidRPr="006E035C" w14:paraId="08B61A23" w14:textId="77777777" w:rsidTr="00C8079C">
        <w:trPr>
          <w:trHeight w:val="288"/>
        </w:trPr>
        <w:tc>
          <w:tcPr>
            <w:tcW w:w="10920" w:type="dxa"/>
            <w:tcBorders>
              <w:bottom w:val="single" w:sz="4" w:space="0" w:color="4B4F54"/>
            </w:tcBorders>
            <w:vAlign w:val="center"/>
          </w:tcPr>
          <w:p w14:paraId="72F0533C" w14:textId="77777777" w:rsidR="0061441A" w:rsidRPr="006E035C" w:rsidRDefault="0061441A" w:rsidP="002D219B">
            <w:pPr>
              <w:pStyle w:val="Table"/>
              <w:numPr>
                <w:ilvl w:val="0"/>
                <w:numId w:val="49"/>
              </w:numPr>
            </w:pPr>
            <w:r>
              <w:t xml:space="preserve">Relevant example for the </w:t>
            </w:r>
            <w:r w:rsidRPr="00512E7A">
              <w:rPr>
                <w:b/>
                <w:bCs/>
              </w:rPr>
              <w:t>Prepaid, Investment and ABLE United Program</w:t>
            </w:r>
            <w:r>
              <w:rPr>
                <w:b/>
                <w:bCs/>
              </w:rPr>
              <w:t xml:space="preserve"> (Primarily D2C Outreach)</w:t>
            </w:r>
            <w:r>
              <w:t>.</w:t>
            </w:r>
          </w:p>
        </w:tc>
      </w:tr>
      <w:tr w:rsidR="0061441A" w:rsidRPr="00160F53" w14:paraId="4B4C5F78" w14:textId="77777777" w:rsidTr="00C8079C">
        <w:trPr>
          <w:trHeight w:val="720"/>
        </w:trPr>
        <w:tc>
          <w:tcPr>
            <w:tcW w:w="10920" w:type="dxa"/>
            <w:tcBorders>
              <w:top w:val="single" w:sz="4" w:space="0" w:color="4B4F54"/>
              <w:left w:val="single" w:sz="4" w:space="0" w:color="4B4F54"/>
              <w:bottom w:val="single" w:sz="4" w:space="0" w:color="4B4F54"/>
              <w:right w:val="single" w:sz="4" w:space="0" w:color="4B4F54"/>
            </w:tcBorders>
            <w:shd w:val="clear" w:color="auto" w:fill="FFFFCC"/>
          </w:tcPr>
          <w:p w14:paraId="4D157593" w14:textId="77777777" w:rsidR="0061441A" w:rsidRPr="00160F53" w:rsidRDefault="0061441A" w:rsidP="00C8079C">
            <w:pPr>
              <w:pStyle w:val="Table"/>
            </w:pPr>
          </w:p>
        </w:tc>
      </w:tr>
      <w:tr w:rsidR="0061441A" w:rsidRPr="006E035C" w14:paraId="627DFF4F" w14:textId="77777777" w:rsidTr="00C8079C">
        <w:trPr>
          <w:trHeight w:val="288"/>
        </w:trPr>
        <w:tc>
          <w:tcPr>
            <w:tcW w:w="10920" w:type="dxa"/>
            <w:tcBorders>
              <w:bottom w:val="single" w:sz="4" w:space="0" w:color="4B4F54"/>
            </w:tcBorders>
            <w:vAlign w:val="center"/>
          </w:tcPr>
          <w:p w14:paraId="4BF75AFB" w14:textId="77777777" w:rsidR="0061441A" w:rsidRDefault="0061441A" w:rsidP="00C8079C">
            <w:pPr>
              <w:pStyle w:val="Table"/>
            </w:pPr>
          </w:p>
          <w:p w14:paraId="6B6A2799" w14:textId="77777777" w:rsidR="0061441A" w:rsidRPr="006E035C" w:rsidRDefault="0061441A" w:rsidP="002D219B">
            <w:pPr>
              <w:pStyle w:val="Table"/>
              <w:numPr>
                <w:ilvl w:val="0"/>
                <w:numId w:val="49"/>
              </w:numPr>
            </w:pPr>
            <w:r>
              <w:t xml:space="preserve">Relevant example for the </w:t>
            </w:r>
            <w:r>
              <w:rPr>
                <w:b/>
                <w:bCs/>
              </w:rPr>
              <w:t>Foundation college scholarship programs (Primarily B2B Outreach)</w:t>
            </w:r>
            <w:r>
              <w:t>.</w:t>
            </w:r>
          </w:p>
        </w:tc>
      </w:tr>
      <w:tr w:rsidR="0061441A" w:rsidRPr="00160F53" w14:paraId="3897A4BC" w14:textId="77777777" w:rsidTr="00C8079C">
        <w:trPr>
          <w:trHeight w:val="720"/>
        </w:trPr>
        <w:tc>
          <w:tcPr>
            <w:tcW w:w="10920" w:type="dxa"/>
            <w:tcBorders>
              <w:top w:val="single" w:sz="4" w:space="0" w:color="4B4F54"/>
              <w:left w:val="single" w:sz="4" w:space="0" w:color="4B4F54"/>
              <w:bottom w:val="single" w:sz="4" w:space="0" w:color="4B4F54"/>
              <w:right w:val="single" w:sz="4" w:space="0" w:color="4B4F54"/>
            </w:tcBorders>
            <w:shd w:val="clear" w:color="auto" w:fill="FFFFCC"/>
          </w:tcPr>
          <w:p w14:paraId="16B854BD" w14:textId="77777777" w:rsidR="0061441A" w:rsidRPr="00160F53" w:rsidRDefault="0061441A" w:rsidP="00C8079C">
            <w:pPr>
              <w:pStyle w:val="Table"/>
            </w:pPr>
          </w:p>
        </w:tc>
      </w:tr>
    </w:tbl>
    <w:p w14:paraId="3B76B9B9" w14:textId="77777777" w:rsidR="0061441A" w:rsidRDefault="0061441A">
      <w:r>
        <w:br w:type="page"/>
      </w:r>
    </w:p>
    <w:tbl>
      <w:tblPr>
        <w:tblStyle w:val="TableGrid"/>
        <w:tblW w:w="10920"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right w:w="115" w:type="dxa"/>
        </w:tblCellMar>
        <w:tblLook w:val="04A0" w:firstRow="1" w:lastRow="0" w:firstColumn="1" w:lastColumn="0" w:noHBand="0" w:noVBand="1"/>
      </w:tblPr>
      <w:tblGrid>
        <w:gridCol w:w="10920"/>
      </w:tblGrid>
      <w:tr w:rsidR="008D2879" w:rsidRPr="00160F53" w14:paraId="371DEE30" w14:textId="77777777" w:rsidTr="008D2879">
        <w:trPr>
          <w:trHeight w:val="288"/>
        </w:trPr>
        <w:tc>
          <w:tcPr>
            <w:tcW w:w="10920" w:type="dxa"/>
            <w:vAlign w:val="center"/>
          </w:tcPr>
          <w:p w14:paraId="2C85679F" w14:textId="5B6BA229" w:rsidR="008D2879" w:rsidRDefault="00171BB1" w:rsidP="004A3CC3">
            <w:r>
              <w:rPr>
                <w:b/>
              </w:rPr>
              <w:lastRenderedPageBreak/>
              <w:t xml:space="preserve">4. </w:t>
            </w:r>
            <w:r w:rsidR="008D2879" w:rsidRPr="001A2AFD">
              <w:rPr>
                <w:b/>
              </w:rPr>
              <w:t xml:space="preserve">Work Example: </w:t>
            </w:r>
            <w:r w:rsidR="008D2879">
              <w:rPr>
                <w:b/>
              </w:rPr>
              <w:t>Events</w:t>
            </w:r>
          </w:p>
          <w:p w14:paraId="14E50054" w14:textId="63556E27" w:rsidR="008D2879" w:rsidRDefault="008D2879" w:rsidP="004A3CC3">
            <w:r>
              <w:t xml:space="preserve">The Respondent shall provide examples of the Respondent’s Events experience, as outlined below, via supplemental attachments. </w:t>
            </w:r>
          </w:p>
          <w:p w14:paraId="304A4785" w14:textId="2B2A17DB" w:rsidR="008D2879" w:rsidRDefault="00BE3087" w:rsidP="004A3CC3">
            <w:r>
              <w:t>The</w:t>
            </w:r>
            <w:r w:rsidR="008D2879">
              <w:t xml:space="preserve"> example presented should provide insight into the Respondent’s work experience related to this ITN and the Board, particularly Section 3.01 of this ITN.</w:t>
            </w:r>
          </w:p>
          <w:p w14:paraId="3CD856C8" w14:textId="6B1A1101" w:rsidR="008D2879" w:rsidRDefault="008D2879" w:rsidP="004A3CC3">
            <w:r>
              <w:t xml:space="preserve">Provide an example of an </w:t>
            </w:r>
            <w:r w:rsidRPr="00392590">
              <w:rPr>
                <w:b/>
              </w:rPr>
              <w:t>event</w:t>
            </w:r>
            <w:r>
              <w:t xml:space="preserve"> (community, media, conference, etc.) implementation. The example should include the following:</w:t>
            </w:r>
          </w:p>
          <w:p w14:paraId="5285FDD6" w14:textId="77777777" w:rsidR="008D2879" w:rsidRDefault="008D2879" w:rsidP="00E521DC">
            <w:pPr>
              <w:pStyle w:val="ListParagraph"/>
              <w:numPr>
                <w:ilvl w:val="0"/>
                <w:numId w:val="14"/>
              </w:numPr>
            </w:pPr>
            <w:r>
              <w:t>Situational analysis</w:t>
            </w:r>
          </w:p>
          <w:p w14:paraId="7967EA02" w14:textId="77777777" w:rsidR="008D2879" w:rsidRDefault="008D2879" w:rsidP="00E521DC">
            <w:pPr>
              <w:pStyle w:val="ListParagraph"/>
              <w:numPr>
                <w:ilvl w:val="0"/>
                <w:numId w:val="14"/>
              </w:numPr>
            </w:pPr>
            <w:r>
              <w:t>Objective(s) and/or goals(s)</w:t>
            </w:r>
          </w:p>
          <w:p w14:paraId="228944D1" w14:textId="77777777" w:rsidR="008D2879" w:rsidRDefault="008D2879" w:rsidP="00E521DC">
            <w:pPr>
              <w:pStyle w:val="ListParagraph"/>
              <w:numPr>
                <w:ilvl w:val="0"/>
                <w:numId w:val="14"/>
              </w:numPr>
            </w:pPr>
            <w:r>
              <w:t>Strategy and execution</w:t>
            </w:r>
          </w:p>
          <w:p w14:paraId="0721C398" w14:textId="77777777" w:rsidR="008D2879" w:rsidRDefault="008D2879" w:rsidP="00E521DC">
            <w:pPr>
              <w:pStyle w:val="ListParagraph"/>
              <w:numPr>
                <w:ilvl w:val="0"/>
                <w:numId w:val="14"/>
              </w:numPr>
            </w:pPr>
            <w:r>
              <w:t>Performance metrics (results and effectiveness relative to the objectives/goals)</w:t>
            </w:r>
          </w:p>
          <w:p w14:paraId="35596481" w14:textId="77777777" w:rsidR="008D2879" w:rsidRDefault="008D2879" w:rsidP="00E521DC">
            <w:pPr>
              <w:pStyle w:val="ListParagraph"/>
              <w:numPr>
                <w:ilvl w:val="0"/>
                <w:numId w:val="14"/>
              </w:numPr>
            </w:pPr>
            <w:r>
              <w:t>A summary detailing the relevance of the work example to this ITN.</w:t>
            </w:r>
          </w:p>
          <w:p w14:paraId="41716AE0" w14:textId="77777777" w:rsidR="008D2879" w:rsidRPr="00160F53" w:rsidRDefault="008D2879" w:rsidP="004A3CC3">
            <w:r>
              <w:t xml:space="preserve">The </w:t>
            </w:r>
            <w:r w:rsidRPr="001807E6">
              <w:t>example</w:t>
            </w:r>
            <w:r>
              <w:t>s</w:t>
            </w:r>
            <w:r w:rsidRPr="001807E6">
              <w:t xml:space="preserve"> must be recent (completed</w:t>
            </w:r>
            <w:r>
              <w:t xml:space="preserve"> after</w:t>
            </w:r>
            <w:r w:rsidRPr="001807E6">
              <w:t xml:space="preserve"> January 1, 20</w:t>
            </w:r>
            <w:r>
              <w:t>22</w:t>
            </w:r>
            <w:r w:rsidRPr="001807E6">
              <w:t>).</w:t>
            </w:r>
          </w:p>
        </w:tc>
      </w:tr>
      <w:tr w:rsidR="008D2879" w:rsidRPr="006E035C" w14:paraId="5D11C8A2" w14:textId="77777777" w:rsidTr="004A3CC3">
        <w:trPr>
          <w:trHeight w:val="288"/>
        </w:trPr>
        <w:tc>
          <w:tcPr>
            <w:tcW w:w="10920" w:type="dxa"/>
            <w:tcBorders>
              <w:bottom w:val="single" w:sz="4" w:space="0" w:color="4B4F54"/>
            </w:tcBorders>
            <w:vAlign w:val="center"/>
          </w:tcPr>
          <w:p w14:paraId="124786F9" w14:textId="389AA338" w:rsidR="008D2879" w:rsidRPr="006E035C" w:rsidRDefault="008D2879" w:rsidP="00E521DC">
            <w:pPr>
              <w:pStyle w:val="Table"/>
              <w:numPr>
                <w:ilvl w:val="0"/>
                <w:numId w:val="42"/>
              </w:numPr>
            </w:pPr>
            <w:r>
              <w:t xml:space="preserve">Relevant example for the </w:t>
            </w:r>
            <w:r w:rsidRPr="00512E7A">
              <w:rPr>
                <w:b/>
                <w:bCs/>
              </w:rPr>
              <w:t>Prepaid, Investment and ABLE United Program</w:t>
            </w:r>
            <w:r w:rsidR="005B5C09">
              <w:rPr>
                <w:b/>
                <w:bCs/>
              </w:rPr>
              <w:t xml:space="preserve"> (Primarily </w:t>
            </w:r>
            <w:r w:rsidR="00B07CC5">
              <w:rPr>
                <w:b/>
                <w:bCs/>
              </w:rPr>
              <w:t>D2C</w:t>
            </w:r>
            <w:r w:rsidR="005B5C09">
              <w:rPr>
                <w:b/>
                <w:bCs/>
              </w:rPr>
              <w:t xml:space="preserve"> Outreach)</w:t>
            </w:r>
            <w:r>
              <w:t>.</w:t>
            </w:r>
          </w:p>
        </w:tc>
      </w:tr>
      <w:tr w:rsidR="008D2879" w:rsidRPr="00160F53" w14:paraId="6ABF0965" w14:textId="77777777" w:rsidTr="004A3CC3">
        <w:trPr>
          <w:trHeight w:val="720"/>
        </w:trPr>
        <w:tc>
          <w:tcPr>
            <w:tcW w:w="10920" w:type="dxa"/>
            <w:tcBorders>
              <w:top w:val="single" w:sz="4" w:space="0" w:color="4B4F54"/>
              <w:left w:val="single" w:sz="4" w:space="0" w:color="4B4F54"/>
              <w:bottom w:val="single" w:sz="4" w:space="0" w:color="4B4F54"/>
              <w:right w:val="single" w:sz="4" w:space="0" w:color="4B4F54"/>
            </w:tcBorders>
            <w:shd w:val="clear" w:color="auto" w:fill="FFFFCC"/>
          </w:tcPr>
          <w:p w14:paraId="0E4AE850" w14:textId="77777777" w:rsidR="008D2879" w:rsidRPr="00160F53" w:rsidRDefault="008D2879" w:rsidP="004A3CC3">
            <w:pPr>
              <w:pStyle w:val="Table"/>
            </w:pPr>
          </w:p>
        </w:tc>
      </w:tr>
      <w:tr w:rsidR="008D2879" w:rsidRPr="006E035C" w14:paraId="55E463EB" w14:textId="77777777" w:rsidTr="004A3CC3">
        <w:trPr>
          <w:trHeight w:val="288"/>
        </w:trPr>
        <w:tc>
          <w:tcPr>
            <w:tcW w:w="10920" w:type="dxa"/>
            <w:tcBorders>
              <w:bottom w:val="single" w:sz="4" w:space="0" w:color="4B4F54"/>
            </w:tcBorders>
            <w:vAlign w:val="center"/>
          </w:tcPr>
          <w:p w14:paraId="3DD85AB5" w14:textId="77777777" w:rsidR="008D2879" w:rsidRDefault="008D2879" w:rsidP="004A3CC3">
            <w:pPr>
              <w:pStyle w:val="Table"/>
            </w:pPr>
          </w:p>
          <w:p w14:paraId="301CA4A0" w14:textId="1F74745C" w:rsidR="008D2879" w:rsidRPr="006E035C" w:rsidRDefault="008D2879" w:rsidP="00E521DC">
            <w:pPr>
              <w:pStyle w:val="Table"/>
              <w:numPr>
                <w:ilvl w:val="0"/>
                <w:numId w:val="42"/>
              </w:numPr>
            </w:pPr>
            <w:r>
              <w:t xml:space="preserve">Relevant example for the </w:t>
            </w:r>
            <w:r>
              <w:rPr>
                <w:b/>
                <w:bCs/>
              </w:rPr>
              <w:t>Foundation college scholarship programs</w:t>
            </w:r>
            <w:r w:rsidR="005B5C09">
              <w:rPr>
                <w:b/>
                <w:bCs/>
              </w:rPr>
              <w:t xml:space="preserve"> (Primarily B2B Outreach)</w:t>
            </w:r>
            <w:r>
              <w:t>.</w:t>
            </w:r>
          </w:p>
        </w:tc>
      </w:tr>
      <w:tr w:rsidR="008D2879" w:rsidRPr="00160F53" w14:paraId="085A32B7" w14:textId="77777777" w:rsidTr="004A3CC3">
        <w:trPr>
          <w:trHeight w:val="720"/>
        </w:trPr>
        <w:tc>
          <w:tcPr>
            <w:tcW w:w="10920" w:type="dxa"/>
            <w:tcBorders>
              <w:top w:val="single" w:sz="4" w:space="0" w:color="4B4F54"/>
              <w:left w:val="single" w:sz="4" w:space="0" w:color="4B4F54"/>
              <w:bottom w:val="single" w:sz="4" w:space="0" w:color="4B4F54"/>
              <w:right w:val="single" w:sz="4" w:space="0" w:color="4B4F54"/>
            </w:tcBorders>
            <w:shd w:val="clear" w:color="auto" w:fill="FFFFCC"/>
          </w:tcPr>
          <w:p w14:paraId="35DA0763" w14:textId="77777777" w:rsidR="008D2879" w:rsidRPr="00160F53" w:rsidRDefault="008D2879" w:rsidP="004A3CC3">
            <w:pPr>
              <w:pStyle w:val="Table"/>
            </w:pPr>
          </w:p>
        </w:tc>
      </w:tr>
    </w:tbl>
    <w:p w14:paraId="4DBAFE81" w14:textId="77777777" w:rsidR="003916E1" w:rsidRDefault="003916E1" w:rsidP="00424764">
      <w:pPr>
        <w:pStyle w:val="Heading3"/>
        <w:numPr>
          <w:ilvl w:val="0"/>
          <w:numId w:val="0"/>
        </w:numPr>
      </w:pPr>
      <w:r>
        <w:br w:type="page"/>
      </w:r>
    </w:p>
    <w:tbl>
      <w:tblPr>
        <w:tblStyle w:val="TableGrid"/>
        <w:tblW w:w="107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right w:w="115" w:type="dxa"/>
        </w:tblCellMar>
        <w:tblLook w:val="04A0" w:firstRow="1" w:lastRow="0" w:firstColumn="1" w:lastColumn="0" w:noHBand="0" w:noVBand="1"/>
      </w:tblPr>
      <w:tblGrid>
        <w:gridCol w:w="2430"/>
        <w:gridCol w:w="8363"/>
      </w:tblGrid>
      <w:tr w:rsidR="00BC5042" w14:paraId="11CD870C" w14:textId="77777777" w:rsidTr="00F742B4">
        <w:trPr>
          <w:trHeight w:val="576"/>
        </w:trPr>
        <w:tc>
          <w:tcPr>
            <w:tcW w:w="10793" w:type="dxa"/>
            <w:gridSpan w:val="2"/>
            <w:tcBorders>
              <w:bottom w:val="double" w:sz="4" w:space="0" w:color="4B4F54"/>
            </w:tcBorders>
          </w:tcPr>
          <w:p w14:paraId="1DA659BE" w14:textId="7492DC56" w:rsidR="00BC5042" w:rsidRDefault="00BC5042" w:rsidP="0096660E">
            <w:pPr>
              <w:pStyle w:val="DocumentTitle"/>
              <w:jc w:val="center"/>
            </w:pPr>
            <w:r>
              <w:lastRenderedPageBreak/>
              <w:t xml:space="preserve">Tab </w:t>
            </w:r>
            <w:r w:rsidR="00EE1D4D">
              <w:t>5</w:t>
            </w:r>
            <w:r>
              <w:t>: Pricing Schedule</w:t>
            </w:r>
          </w:p>
        </w:tc>
      </w:tr>
      <w:tr w:rsidR="00BC5042" w14:paraId="6CEBF21A" w14:textId="77777777" w:rsidTr="00F742B4">
        <w:trPr>
          <w:trHeight w:val="360"/>
        </w:trPr>
        <w:tc>
          <w:tcPr>
            <w:tcW w:w="2430" w:type="dxa"/>
            <w:tcBorders>
              <w:top w:val="double" w:sz="4" w:space="0" w:color="4B4F54"/>
            </w:tcBorders>
          </w:tcPr>
          <w:p w14:paraId="14C2939B" w14:textId="77777777" w:rsidR="00BC5042" w:rsidRDefault="00BC5042" w:rsidP="00026388">
            <w:pPr>
              <w:pStyle w:val="Table"/>
            </w:pPr>
            <w:r>
              <w:t>Solicitation Number:</w:t>
            </w:r>
          </w:p>
        </w:tc>
        <w:tc>
          <w:tcPr>
            <w:tcW w:w="8363" w:type="dxa"/>
            <w:tcBorders>
              <w:top w:val="double" w:sz="4" w:space="0" w:color="4B4F54"/>
            </w:tcBorders>
          </w:tcPr>
          <w:p w14:paraId="07A55649" w14:textId="0B6AE39A" w:rsidR="00BC5042" w:rsidRDefault="00BC5042" w:rsidP="00026388">
            <w:pPr>
              <w:pStyle w:val="Table"/>
            </w:pPr>
            <w:r>
              <w:t xml:space="preserve">ITN </w:t>
            </w:r>
            <w:r w:rsidR="00EE1D4D">
              <w:t>25</w:t>
            </w:r>
            <w:r>
              <w:t>-0</w:t>
            </w:r>
            <w:r w:rsidR="00EE1D4D">
              <w:t>2</w:t>
            </w:r>
          </w:p>
        </w:tc>
      </w:tr>
      <w:tr w:rsidR="00BC5042" w14:paraId="3D9F190C" w14:textId="77777777" w:rsidTr="00F742B4">
        <w:trPr>
          <w:trHeight w:val="873"/>
        </w:trPr>
        <w:tc>
          <w:tcPr>
            <w:tcW w:w="2430" w:type="dxa"/>
          </w:tcPr>
          <w:p w14:paraId="32B3C981" w14:textId="77777777" w:rsidR="00BC5042" w:rsidRDefault="00BC5042" w:rsidP="00026388">
            <w:pPr>
              <w:pStyle w:val="Table"/>
            </w:pPr>
            <w:r>
              <w:t>Title:</w:t>
            </w:r>
          </w:p>
        </w:tc>
        <w:tc>
          <w:tcPr>
            <w:tcW w:w="8363" w:type="dxa"/>
          </w:tcPr>
          <w:p w14:paraId="74A16743" w14:textId="77777777" w:rsidR="00380036" w:rsidRPr="003B61D3" w:rsidRDefault="00380036" w:rsidP="00380036">
            <w:pPr>
              <w:pStyle w:val="Table"/>
              <w:numPr>
                <w:ilvl w:val="4"/>
                <w:numId w:val="1"/>
              </w:numPr>
            </w:pPr>
            <w:r w:rsidRPr="000077FC">
              <w:t>Advertising</w:t>
            </w:r>
            <w:r>
              <w:t>,</w:t>
            </w:r>
            <w:r w:rsidRPr="000077FC">
              <w:t xml:space="preserve"> Digital Marketing, </w:t>
            </w:r>
            <w:r>
              <w:t xml:space="preserve">Partnerships and </w:t>
            </w:r>
            <w:r w:rsidRPr="000077FC">
              <w:t>Public Relations</w:t>
            </w:r>
            <w:r>
              <w:t xml:space="preserve"> </w:t>
            </w:r>
            <w:r w:rsidRPr="000077FC">
              <w:t>Services for the Florida Prepaid College Board</w:t>
            </w:r>
            <w:r>
              <w:t>, ABLE United, and the Florida Prepaid College Foundation</w:t>
            </w:r>
          </w:p>
          <w:p w14:paraId="36462FA8" w14:textId="6E3C01D6" w:rsidR="00BC5042" w:rsidRDefault="00BC5042" w:rsidP="00026388">
            <w:pPr>
              <w:pStyle w:val="Table"/>
            </w:pPr>
          </w:p>
        </w:tc>
      </w:tr>
      <w:tr w:rsidR="00BC5042" w14:paraId="607751E5" w14:textId="77777777" w:rsidTr="00F742B4">
        <w:trPr>
          <w:trHeight w:val="609"/>
        </w:trPr>
        <w:tc>
          <w:tcPr>
            <w:tcW w:w="2430" w:type="dxa"/>
            <w:tcBorders>
              <w:top w:val="double" w:sz="4" w:space="0" w:color="4B4F54"/>
            </w:tcBorders>
            <w:vAlign w:val="bottom"/>
          </w:tcPr>
          <w:p w14:paraId="50587D53" w14:textId="77777777" w:rsidR="00BC5042" w:rsidRDefault="00BC5042" w:rsidP="00026388">
            <w:pPr>
              <w:pStyle w:val="Table"/>
              <w:jc w:val="left"/>
            </w:pPr>
            <w:r>
              <w:t>Respondent:</w:t>
            </w:r>
          </w:p>
        </w:tc>
        <w:tc>
          <w:tcPr>
            <w:tcW w:w="8363" w:type="dxa"/>
            <w:tcBorders>
              <w:top w:val="double" w:sz="4" w:space="0" w:color="4B4F54"/>
              <w:bottom w:val="single" w:sz="4" w:space="0" w:color="4B4F54"/>
            </w:tcBorders>
            <w:vAlign w:val="bottom"/>
          </w:tcPr>
          <w:p w14:paraId="6DCCAF8B" w14:textId="77777777" w:rsidR="00BC5042" w:rsidRDefault="00BC5042" w:rsidP="00026388">
            <w:pPr>
              <w:pStyle w:val="Table"/>
              <w:jc w:val="left"/>
            </w:pPr>
          </w:p>
        </w:tc>
      </w:tr>
    </w:tbl>
    <w:p w14:paraId="3D1E8A68" w14:textId="77777777" w:rsidR="00BF1B4C" w:rsidRDefault="00BF1B4C" w:rsidP="00BF1B4C"/>
    <w:p w14:paraId="60966BE4" w14:textId="1FC16219" w:rsidR="00BF1B4C" w:rsidRDefault="00BF1B4C" w:rsidP="008E647E">
      <w:proofErr w:type="gramStart"/>
      <w:r>
        <w:t>Respondent</w:t>
      </w:r>
      <w:proofErr w:type="gramEnd"/>
      <w:r>
        <w:t xml:space="preserve"> shall provide an </w:t>
      </w:r>
      <w:r w:rsidRPr="002D219B">
        <w:rPr>
          <w:u w:val="single"/>
        </w:rPr>
        <w:t>annual retainer figure</w:t>
      </w:r>
      <w:r>
        <w:t xml:space="preserve"> for each component to which they are responding using the spaces below. The annual retainer shall be inclusive of all services for the applicable component</w:t>
      </w:r>
      <w:r w:rsidR="008D405D">
        <w:t>(s)</w:t>
      </w:r>
      <w:r>
        <w:t xml:space="preserve"> </w:t>
      </w:r>
      <w:r w:rsidR="00A701D4">
        <w:t>listed as included in the retainer figure(s), per</w:t>
      </w:r>
      <w:r>
        <w:t xml:space="preserve"> Section 3.01 of the ITN. All out-of-pocket expenses and other </w:t>
      </w:r>
      <w:r w:rsidR="001C08AF">
        <w:t>third-party</w:t>
      </w:r>
      <w:r>
        <w:t xml:space="preserve"> vendor services shall be reimbursed at actual cost </w:t>
      </w:r>
      <w:r w:rsidR="00BD1DC4">
        <w:t xml:space="preserve">net of </w:t>
      </w:r>
      <w:r w:rsidR="006E7FF8">
        <w:t>any discount</w:t>
      </w:r>
      <w:r w:rsidR="00B81111">
        <w:t>s</w:t>
      </w:r>
      <w:r w:rsidR="00BD1DC4">
        <w:t xml:space="preserve"> or commission</w:t>
      </w:r>
      <w:r w:rsidR="00B81111">
        <w:t>s</w:t>
      </w:r>
      <w:r w:rsidR="006E7FF8">
        <w:t xml:space="preserve"> and </w:t>
      </w:r>
      <w:r>
        <w:t>excl</w:t>
      </w:r>
      <w:r w:rsidR="008E647E">
        <w:t>uding any markup of any nature.</w:t>
      </w:r>
    </w:p>
    <w:p w14:paraId="57A85449" w14:textId="51EDDBCC" w:rsidR="00BF1B4C" w:rsidRDefault="00BF1B4C" w:rsidP="00C74D67">
      <w:r>
        <w:t>The figure(s) provided for multiple components shall not be conditional upon award of multiple components. If a Respondent, who has addressed multiple components of the ITN in their response, is chosen to the shortlist for one single component, the figure provided in this section for that component shall reflect the offer.</w:t>
      </w:r>
    </w:p>
    <w:tbl>
      <w:tblPr>
        <w:tblStyle w:val="TableGrid"/>
        <w:tblW w:w="19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right w:w="115" w:type="dxa"/>
        </w:tblCellMar>
        <w:tblLook w:val="04A0" w:firstRow="1" w:lastRow="0" w:firstColumn="1" w:lastColumn="0" w:noHBand="0" w:noVBand="1"/>
      </w:tblPr>
      <w:tblGrid>
        <w:gridCol w:w="6570"/>
        <w:gridCol w:w="4223"/>
        <w:gridCol w:w="8368"/>
      </w:tblGrid>
      <w:tr w:rsidR="00F742B4" w14:paraId="1AA55C1F" w14:textId="6A23B942" w:rsidTr="00F75BB8">
        <w:trPr>
          <w:trHeight w:val="1169"/>
        </w:trPr>
        <w:tc>
          <w:tcPr>
            <w:tcW w:w="6570" w:type="dxa"/>
            <w:vAlign w:val="bottom"/>
          </w:tcPr>
          <w:p w14:paraId="4EAE2F69" w14:textId="64EF7F2D" w:rsidR="00F266C7" w:rsidRDefault="00F266C7" w:rsidP="00F742B4">
            <w:pPr>
              <w:pStyle w:val="Table"/>
              <w:jc w:val="left"/>
              <w:rPr>
                <w:b/>
              </w:rPr>
            </w:pPr>
            <w:r>
              <w:rPr>
                <w:b/>
              </w:rPr>
              <w:t>PREPAID / INVESTMENT / ABLE UNITED</w:t>
            </w:r>
          </w:p>
          <w:p w14:paraId="6DEA8051" w14:textId="0B3EB60F" w:rsidR="00F742B4" w:rsidRDefault="00F742B4" w:rsidP="00F742B4">
            <w:pPr>
              <w:pStyle w:val="Table"/>
              <w:jc w:val="left"/>
            </w:pPr>
            <w:r w:rsidRPr="00F742B4">
              <w:rPr>
                <w:b/>
              </w:rPr>
              <w:t xml:space="preserve">Annual </w:t>
            </w:r>
            <w:r w:rsidR="008B48AB">
              <w:rPr>
                <w:b/>
              </w:rPr>
              <w:t xml:space="preserve">Retainer </w:t>
            </w:r>
            <w:r w:rsidRPr="00F742B4">
              <w:rPr>
                <w:b/>
              </w:rPr>
              <w:t>Fee</w:t>
            </w:r>
            <w:r w:rsidR="00067723">
              <w:rPr>
                <w:b/>
              </w:rPr>
              <w:t>s (leave blank if not responding to the component)</w:t>
            </w:r>
            <w:r w:rsidR="00F75BB8">
              <w:t>:</w:t>
            </w:r>
          </w:p>
          <w:p w14:paraId="0830A557" w14:textId="77777777" w:rsidR="00067723" w:rsidRDefault="00067723" w:rsidP="00F742B4">
            <w:pPr>
              <w:pStyle w:val="Table"/>
              <w:jc w:val="left"/>
            </w:pPr>
          </w:p>
          <w:p w14:paraId="46AA2608" w14:textId="47F378E1" w:rsidR="00F742B4" w:rsidRPr="00067723" w:rsidRDefault="00F742B4">
            <w:pPr>
              <w:pStyle w:val="Table"/>
              <w:jc w:val="left"/>
            </w:pPr>
            <w:r w:rsidRPr="00F742B4">
              <w:t>ADVERTISING AND CREATIVE</w:t>
            </w:r>
            <w:r w:rsidR="00F266C7">
              <w:t xml:space="preserve"> SERVICES</w:t>
            </w:r>
            <w:r w:rsidR="001F7D87">
              <w:t>,</w:t>
            </w:r>
            <w:r w:rsidRPr="00F742B4">
              <w:t xml:space="preserve"> DIGITAL MARKETING</w:t>
            </w:r>
            <w:r w:rsidR="001F7D87">
              <w:t xml:space="preserve"> AND SOCIAL MEDIA</w:t>
            </w:r>
            <w:r w:rsidR="00F3419D">
              <w:t xml:space="preserve"> SERVICES</w:t>
            </w:r>
          </w:p>
        </w:tc>
        <w:tc>
          <w:tcPr>
            <w:tcW w:w="4223" w:type="dxa"/>
            <w:tcBorders>
              <w:bottom w:val="single" w:sz="4" w:space="0" w:color="auto"/>
            </w:tcBorders>
            <w:vAlign w:val="bottom"/>
          </w:tcPr>
          <w:p w14:paraId="708432FF" w14:textId="59F92916" w:rsidR="00F742B4" w:rsidRPr="001807E6" w:rsidRDefault="00F742B4" w:rsidP="00F742B4">
            <w:pPr>
              <w:pStyle w:val="Table"/>
              <w:jc w:val="left"/>
              <w:rPr>
                <w:b/>
                <w:highlight w:val="yellow"/>
              </w:rPr>
            </w:pPr>
          </w:p>
        </w:tc>
        <w:tc>
          <w:tcPr>
            <w:tcW w:w="8368" w:type="dxa"/>
            <w:vAlign w:val="bottom"/>
          </w:tcPr>
          <w:p w14:paraId="7786FAC1" w14:textId="77777777" w:rsidR="00F742B4" w:rsidRDefault="00F742B4" w:rsidP="00F742B4">
            <w:pPr>
              <w:spacing w:after="200"/>
              <w:jc w:val="left"/>
            </w:pPr>
          </w:p>
        </w:tc>
      </w:tr>
      <w:tr w:rsidR="00F742B4" w14:paraId="63FB9213" w14:textId="77777777" w:rsidTr="00F266C7">
        <w:trPr>
          <w:trHeight w:val="576"/>
        </w:trPr>
        <w:tc>
          <w:tcPr>
            <w:tcW w:w="6570" w:type="dxa"/>
            <w:vAlign w:val="bottom"/>
          </w:tcPr>
          <w:p w14:paraId="49238269" w14:textId="6164FAAB" w:rsidR="00F742B4" w:rsidRDefault="00F3419D">
            <w:pPr>
              <w:pStyle w:val="Table"/>
              <w:jc w:val="left"/>
            </w:pPr>
            <w:r>
              <w:t xml:space="preserve">PUBLIC RELATIONS, </w:t>
            </w:r>
            <w:r w:rsidR="00F742B4" w:rsidRPr="00F742B4">
              <w:t>PARTNERSHIPS</w:t>
            </w:r>
            <w:r>
              <w:t>,</w:t>
            </w:r>
            <w:r w:rsidR="00F742B4" w:rsidRPr="00F742B4">
              <w:t xml:space="preserve"> AND EVENTS</w:t>
            </w:r>
            <w:r w:rsidR="00F742B4">
              <w:t xml:space="preserve"> </w:t>
            </w:r>
          </w:p>
        </w:tc>
        <w:tc>
          <w:tcPr>
            <w:tcW w:w="4223" w:type="dxa"/>
            <w:tcBorders>
              <w:top w:val="single" w:sz="4" w:space="0" w:color="auto"/>
              <w:bottom w:val="single" w:sz="4" w:space="0" w:color="auto"/>
            </w:tcBorders>
            <w:vAlign w:val="bottom"/>
          </w:tcPr>
          <w:p w14:paraId="724ED813" w14:textId="77777777" w:rsidR="00F742B4" w:rsidRPr="001807E6" w:rsidRDefault="00F742B4" w:rsidP="00F742B4">
            <w:pPr>
              <w:pStyle w:val="Table"/>
              <w:jc w:val="left"/>
              <w:rPr>
                <w:b/>
                <w:highlight w:val="yellow"/>
              </w:rPr>
            </w:pPr>
          </w:p>
        </w:tc>
        <w:tc>
          <w:tcPr>
            <w:tcW w:w="8368" w:type="dxa"/>
            <w:vAlign w:val="bottom"/>
          </w:tcPr>
          <w:p w14:paraId="55C43A40" w14:textId="77777777" w:rsidR="00F742B4" w:rsidRDefault="00F742B4" w:rsidP="00F742B4">
            <w:pPr>
              <w:spacing w:after="200"/>
              <w:jc w:val="left"/>
            </w:pPr>
          </w:p>
        </w:tc>
      </w:tr>
    </w:tbl>
    <w:p w14:paraId="6945EFF9" w14:textId="77777777" w:rsidR="003125F8" w:rsidRDefault="003125F8" w:rsidP="00566710"/>
    <w:p w14:paraId="37B615B7" w14:textId="18704C29" w:rsidR="00F75BB8" w:rsidRDefault="00F75BB8" w:rsidP="00566710">
      <w:r>
        <w:t xml:space="preserve">Respondent may provide additional details on </w:t>
      </w:r>
      <w:r w:rsidR="00277E71">
        <w:t>the annual fees</w:t>
      </w:r>
      <w:r>
        <w:t xml:space="preserve"> in a supplemental attachment.</w:t>
      </w:r>
    </w:p>
    <w:p w14:paraId="39BEC05F" w14:textId="77777777" w:rsidR="00D2462D" w:rsidRDefault="00D2462D" w:rsidP="00566710"/>
    <w:p w14:paraId="3A8A2237" w14:textId="77777777" w:rsidR="00D2462D" w:rsidRDefault="00D2462D" w:rsidP="00D2462D">
      <w:pPr>
        <w:pStyle w:val="Table"/>
        <w:jc w:val="left"/>
        <w:rPr>
          <w:b/>
        </w:rPr>
      </w:pPr>
      <w:r>
        <w:rPr>
          <w:b/>
        </w:rPr>
        <w:t>PREPAID / INVESTMENT / ABLE UNITED / FOUNDATION</w:t>
      </w:r>
    </w:p>
    <w:p w14:paraId="627AFAB8" w14:textId="5E2E3883" w:rsidR="00D2462D" w:rsidRDefault="00D2462D" w:rsidP="00D2462D">
      <w:pPr>
        <w:rPr>
          <w:b/>
        </w:rPr>
      </w:pPr>
      <w:r>
        <w:rPr>
          <w:b/>
        </w:rPr>
        <w:t>Hourly Rates</w:t>
      </w:r>
    </w:p>
    <w:p w14:paraId="2399DFF1" w14:textId="637609FA" w:rsidR="00D2462D" w:rsidRPr="00C452FA" w:rsidRDefault="00D2462D" w:rsidP="00D2462D">
      <w:r>
        <w:t xml:space="preserve">Respondent </w:t>
      </w:r>
      <w:r w:rsidR="00DC1BF4">
        <w:t xml:space="preserve">shall provide a comprehensive list of positions/roles and related hourly rates. </w:t>
      </w:r>
      <w:proofErr w:type="gramStart"/>
      <w:r w:rsidR="00DC1BF4">
        <w:t>Respondent</w:t>
      </w:r>
      <w:proofErr w:type="gramEnd"/>
      <w:r w:rsidR="00277E71">
        <w:t xml:space="preserve"> </w:t>
      </w:r>
      <w:r>
        <w:t xml:space="preserve">may provide additional details on </w:t>
      </w:r>
      <w:r w:rsidR="00277E71">
        <w:t>hourly rates</w:t>
      </w:r>
      <w:r>
        <w:t xml:space="preserve"> in a supplemental attachment.</w:t>
      </w:r>
    </w:p>
    <w:sectPr w:rsidR="00D2462D" w:rsidRPr="00C452FA" w:rsidSect="0055039F">
      <w:footerReference w:type="default" r:id="rId10"/>
      <w:pgSz w:w="12240" w:h="15840"/>
      <w:pgMar w:top="720" w:right="720" w:bottom="1152" w:left="720" w:header="720" w:footer="720" w:gutter="0"/>
      <w:cols w:sep="1"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E09FA" w14:textId="77777777" w:rsidR="00567352" w:rsidRDefault="00567352" w:rsidP="007C3604">
      <w:pPr>
        <w:spacing w:after="0" w:line="240" w:lineRule="auto"/>
      </w:pPr>
      <w:r>
        <w:separator/>
      </w:r>
    </w:p>
  </w:endnote>
  <w:endnote w:type="continuationSeparator" w:id="0">
    <w:p w14:paraId="2A8C3269" w14:textId="77777777" w:rsidR="00567352" w:rsidRDefault="00567352" w:rsidP="007C3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639929"/>
      <w:docPartObj>
        <w:docPartGallery w:val="Page Numbers (Bottom of Page)"/>
        <w:docPartUnique/>
      </w:docPartObj>
    </w:sdtPr>
    <w:sdtEndPr>
      <w:rPr>
        <w:noProof/>
      </w:rPr>
    </w:sdtEndPr>
    <w:sdtContent>
      <w:p w14:paraId="68C73F3B" w14:textId="36FE6A81" w:rsidR="0055039F" w:rsidRDefault="0055039F">
        <w:pPr>
          <w:pStyle w:val="Footer"/>
          <w:jc w:val="center"/>
        </w:pPr>
        <w:r>
          <w:fldChar w:fldCharType="begin"/>
        </w:r>
        <w:r>
          <w:instrText xml:space="preserve"> PAGE   \* MERGEFORMAT </w:instrText>
        </w:r>
        <w:r>
          <w:fldChar w:fldCharType="separate"/>
        </w:r>
        <w:r w:rsidR="004A25C1">
          <w:rPr>
            <w:noProof/>
          </w:rPr>
          <w:t>1</w:t>
        </w:r>
        <w:r>
          <w:rPr>
            <w:noProof/>
          </w:rPr>
          <w:fldChar w:fldCharType="end"/>
        </w:r>
      </w:p>
    </w:sdtContent>
  </w:sdt>
  <w:p w14:paraId="7F529A8E" w14:textId="77777777" w:rsidR="0055039F" w:rsidRDefault="005503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45A51" w14:textId="7AC261D2" w:rsidR="0064163C" w:rsidRDefault="0064163C" w:rsidP="0044586A">
    <w:pPr>
      <w:pStyle w:val="DocumentFooter"/>
    </w:pPr>
    <w:r>
      <w:fldChar w:fldCharType="begin"/>
    </w:r>
    <w:r>
      <w:instrText xml:space="preserve"> PAGE   \* MERGEFORMAT </w:instrText>
    </w:r>
    <w:r>
      <w:fldChar w:fldCharType="separate"/>
    </w:r>
    <w:r w:rsidR="004A25C1">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DFE87" w14:textId="77777777" w:rsidR="00567352" w:rsidRDefault="00567352" w:rsidP="007C3604">
      <w:pPr>
        <w:spacing w:after="0" w:line="240" w:lineRule="auto"/>
      </w:pPr>
      <w:r>
        <w:separator/>
      </w:r>
    </w:p>
  </w:footnote>
  <w:footnote w:type="continuationSeparator" w:id="0">
    <w:p w14:paraId="2E66BE15" w14:textId="77777777" w:rsidR="00567352" w:rsidRDefault="00567352" w:rsidP="007C36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1998"/>
    <w:multiLevelType w:val="hybridMultilevel"/>
    <w:tmpl w:val="FF96DFF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08606D"/>
    <w:multiLevelType w:val="hybridMultilevel"/>
    <w:tmpl w:val="35DED2F8"/>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DA2492"/>
    <w:multiLevelType w:val="hybridMultilevel"/>
    <w:tmpl w:val="A55A0090"/>
    <w:lvl w:ilvl="0" w:tplc="FFFFFFFF">
      <w:start w:val="1"/>
      <w:numFmt w:val="lowerLetter"/>
      <w:lvlText w:val="%1)"/>
      <w:lvlJc w:val="left"/>
      <w:pPr>
        <w:ind w:left="720" w:hanging="360"/>
      </w:pPr>
      <w:rPr>
        <w:rFonts w:ascii="Century Gothic" w:eastAsiaTheme="minorHAnsi" w:hAnsi="Century Gothic" w:cstheme="minorBidi"/>
      </w:rPr>
    </w:lvl>
    <w:lvl w:ilvl="1" w:tplc="FFFFFFFF">
      <w:start w:val="1"/>
      <w:numFmt w:val="lowerLetter"/>
      <w:lvlText w:val="%2)"/>
      <w:lvlJc w:val="left"/>
      <w:pPr>
        <w:ind w:left="1440" w:hanging="360"/>
      </w:pPr>
      <w:rPr>
        <w:rFonts w:ascii="Century Gothic" w:eastAsiaTheme="minorHAnsi" w:hAnsi="Century Gothic" w:cstheme="minorBid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612D43"/>
    <w:multiLevelType w:val="hybridMultilevel"/>
    <w:tmpl w:val="35DED2F8"/>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4A21DA"/>
    <w:multiLevelType w:val="hybridMultilevel"/>
    <w:tmpl w:val="35DED2F8"/>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0A27C9"/>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1A3C17CB"/>
    <w:multiLevelType w:val="hybridMultilevel"/>
    <w:tmpl w:val="38AEFE20"/>
    <w:lvl w:ilvl="0" w:tplc="54F0D4F4">
      <w:start w:val="1"/>
      <w:numFmt w:val="decimal"/>
      <w:lvlText w:val="%1)"/>
      <w:lvlJc w:val="left"/>
      <w:pPr>
        <w:ind w:left="360" w:hanging="360"/>
      </w:pPr>
      <w:rPr>
        <w:rFonts w:ascii="Century Gothic" w:eastAsiaTheme="minorHAnsi" w:hAnsi="Century Gothic" w:cstheme="minorBidi"/>
      </w:rPr>
    </w:lvl>
    <w:lvl w:ilvl="1" w:tplc="A2F4E176">
      <w:start w:val="1"/>
      <w:numFmt w:val="lowerLetter"/>
      <w:lvlText w:val="%2)"/>
      <w:lvlJc w:val="left"/>
      <w:pPr>
        <w:ind w:left="1080" w:hanging="360"/>
      </w:pPr>
      <w:rPr>
        <w:rFonts w:ascii="Century Gothic" w:eastAsiaTheme="minorHAnsi" w:hAnsi="Century Gothic" w:cstheme="minorBid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006A4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0F4785B"/>
    <w:multiLevelType w:val="hybridMultilevel"/>
    <w:tmpl w:val="CE9817BE"/>
    <w:lvl w:ilvl="0" w:tplc="04090001">
      <w:start w:val="1"/>
      <w:numFmt w:val="bullet"/>
      <w:lvlText w:val=""/>
      <w:lvlJc w:val="left"/>
      <w:pPr>
        <w:ind w:left="603" w:hanging="360"/>
      </w:pPr>
      <w:rPr>
        <w:rFonts w:ascii="Symbol" w:hAnsi="Symbol" w:hint="default"/>
      </w:rPr>
    </w:lvl>
    <w:lvl w:ilvl="1" w:tplc="04090003" w:tentative="1">
      <w:start w:val="1"/>
      <w:numFmt w:val="bullet"/>
      <w:lvlText w:val="o"/>
      <w:lvlJc w:val="left"/>
      <w:pPr>
        <w:ind w:left="1323" w:hanging="360"/>
      </w:pPr>
      <w:rPr>
        <w:rFonts w:ascii="Courier New" w:hAnsi="Courier New" w:cs="Courier New" w:hint="default"/>
      </w:rPr>
    </w:lvl>
    <w:lvl w:ilvl="2" w:tplc="04090005" w:tentative="1">
      <w:start w:val="1"/>
      <w:numFmt w:val="bullet"/>
      <w:lvlText w:val=""/>
      <w:lvlJc w:val="left"/>
      <w:pPr>
        <w:ind w:left="2043" w:hanging="360"/>
      </w:pPr>
      <w:rPr>
        <w:rFonts w:ascii="Wingdings" w:hAnsi="Wingdings" w:hint="default"/>
      </w:rPr>
    </w:lvl>
    <w:lvl w:ilvl="3" w:tplc="04090001" w:tentative="1">
      <w:start w:val="1"/>
      <w:numFmt w:val="bullet"/>
      <w:lvlText w:val=""/>
      <w:lvlJc w:val="left"/>
      <w:pPr>
        <w:ind w:left="2763" w:hanging="360"/>
      </w:pPr>
      <w:rPr>
        <w:rFonts w:ascii="Symbol" w:hAnsi="Symbol" w:hint="default"/>
      </w:rPr>
    </w:lvl>
    <w:lvl w:ilvl="4" w:tplc="04090003" w:tentative="1">
      <w:start w:val="1"/>
      <w:numFmt w:val="bullet"/>
      <w:lvlText w:val="o"/>
      <w:lvlJc w:val="left"/>
      <w:pPr>
        <w:ind w:left="3483" w:hanging="360"/>
      </w:pPr>
      <w:rPr>
        <w:rFonts w:ascii="Courier New" w:hAnsi="Courier New" w:cs="Courier New" w:hint="default"/>
      </w:rPr>
    </w:lvl>
    <w:lvl w:ilvl="5" w:tplc="04090005" w:tentative="1">
      <w:start w:val="1"/>
      <w:numFmt w:val="bullet"/>
      <w:lvlText w:val=""/>
      <w:lvlJc w:val="left"/>
      <w:pPr>
        <w:ind w:left="4203" w:hanging="360"/>
      </w:pPr>
      <w:rPr>
        <w:rFonts w:ascii="Wingdings" w:hAnsi="Wingdings" w:hint="default"/>
      </w:rPr>
    </w:lvl>
    <w:lvl w:ilvl="6" w:tplc="04090001" w:tentative="1">
      <w:start w:val="1"/>
      <w:numFmt w:val="bullet"/>
      <w:lvlText w:val=""/>
      <w:lvlJc w:val="left"/>
      <w:pPr>
        <w:ind w:left="4923" w:hanging="360"/>
      </w:pPr>
      <w:rPr>
        <w:rFonts w:ascii="Symbol" w:hAnsi="Symbol" w:hint="default"/>
      </w:rPr>
    </w:lvl>
    <w:lvl w:ilvl="7" w:tplc="04090003" w:tentative="1">
      <w:start w:val="1"/>
      <w:numFmt w:val="bullet"/>
      <w:lvlText w:val="o"/>
      <w:lvlJc w:val="left"/>
      <w:pPr>
        <w:ind w:left="5643" w:hanging="360"/>
      </w:pPr>
      <w:rPr>
        <w:rFonts w:ascii="Courier New" w:hAnsi="Courier New" w:cs="Courier New" w:hint="default"/>
      </w:rPr>
    </w:lvl>
    <w:lvl w:ilvl="8" w:tplc="04090005" w:tentative="1">
      <w:start w:val="1"/>
      <w:numFmt w:val="bullet"/>
      <w:lvlText w:val=""/>
      <w:lvlJc w:val="left"/>
      <w:pPr>
        <w:ind w:left="6363" w:hanging="360"/>
      </w:pPr>
      <w:rPr>
        <w:rFonts w:ascii="Wingdings" w:hAnsi="Wingdings" w:hint="default"/>
      </w:rPr>
    </w:lvl>
  </w:abstractNum>
  <w:abstractNum w:abstractNumId="9" w15:restartNumberingAfterBreak="0">
    <w:nsid w:val="25C1081B"/>
    <w:multiLevelType w:val="multilevel"/>
    <w:tmpl w:val="5FC0B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EE1FF6"/>
    <w:multiLevelType w:val="hybridMultilevel"/>
    <w:tmpl w:val="35DED2F8"/>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697236"/>
    <w:multiLevelType w:val="hybridMultilevel"/>
    <w:tmpl w:val="DD1E4E38"/>
    <w:lvl w:ilvl="0" w:tplc="04090001">
      <w:start w:val="1"/>
      <w:numFmt w:val="bullet"/>
      <w:lvlText w:val=""/>
      <w:lvlJc w:val="left"/>
      <w:pPr>
        <w:ind w:left="603" w:hanging="360"/>
      </w:pPr>
      <w:rPr>
        <w:rFonts w:ascii="Symbol" w:hAnsi="Symbol" w:hint="default"/>
      </w:rPr>
    </w:lvl>
    <w:lvl w:ilvl="1" w:tplc="04090003">
      <w:start w:val="1"/>
      <w:numFmt w:val="bullet"/>
      <w:lvlText w:val="o"/>
      <w:lvlJc w:val="left"/>
      <w:pPr>
        <w:ind w:left="1323" w:hanging="360"/>
      </w:pPr>
      <w:rPr>
        <w:rFonts w:ascii="Courier New" w:hAnsi="Courier New" w:cs="Courier New" w:hint="default"/>
      </w:rPr>
    </w:lvl>
    <w:lvl w:ilvl="2" w:tplc="04090005" w:tentative="1">
      <w:start w:val="1"/>
      <w:numFmt w:val="bullet"/>
      <w:lvlText w:val=""/>
      <w:lvlJc w:val="left"/>
      <w:pPr>
        <w:ind w:left="2043" w:hanging="360"/>
      </w:pPr>
      <w:rPr>
        <w:rFonts w:ascii="Wingdings" w:hAnsi="Wingdings" w:hint="default"/>
      </w:rPr>
    </w:lvl>
    <w:lvl w:ilvl="3" w:tplc="04090001" w:tentative="1">
      <w:start w:val="1"/>
      <w:numFmt w:val="bullet"/>
      <w:lvlText w:val=""/>
      <w:lvlJc w:val="left"/>
      <w:pPr>
        <w:ind w:left="2763" w:hanging="360"/>
      </w:pPr>
      <w:rPr>
        <w:rFonts w:ascii="Symbol" w:hAnsi="Symbol" w:hint="default"/>
      </w:rPr>
    </w:lvl>
    <w:lvl w:ilvl="4" w:tplc="04090003" w:tentative="1">
      <w:start w:val="1"/>
      <w:numFmt w:val="bullet"/>
      <w:lvlText w:val="o"/>
      <w:lvlJc w:val="left"/>
      <w:pPr>
        <w:ind w:left="3483" w:hanging="360"/>
      </w:pPr>
      <w:rPr>
        <w:rFonts w:ascii="Courier New" w:hAnsi="Courier New" w:cs="Courier New" w:hint="default"/>
      </w:rPr>
    </w:lvl>
    <w:lvl w:ilvl="5" w:tplc="04090005" w:tentative="1">
      <w:start w:val="1"/>
      <w:numFmt w:val="bullet"/>
      <w:lvlText w:val=""/>
      <w:lvlJc w:val="left"/>
      <w:pPr>
        <w:ind w:left="4203" w:hanging="360"/>
      </w:pPr>
      <w:rPr>
        <w:rFonts w:ascii="Wingdings" w:hAnsi="Wingdings" w:hint="default"/>
      </w:rPr>
    </w:lvl>
    <w:lvl w:ilvl="6" w:tplc="04090001" w:tentative="1">
      <w:start w:val="1"/>
      <w:numFmt w:val="bullet"/>
      <w:lvlText w:val=""/>
      <w:lvlJc w:val="left"/>
      <w:pPr>
        <w:ind w:left="4923" w:hanging="360"/>
      </w:pPr>
      <w:rPr>
        <w:rFonts w:ascii="Symbol" w:hAnsi="Symbol" w:hint="default"/>
      </w:rPr>
    </w:lvl>
    <w:lvl w:ilvl="7" w:tplc="04090003" w:tentative="1">
      <w:start w:val="1"/>
      <w:numFmt w:val="bullet"/>
      <w:lvlText w:val="o"/>
      <w:lvlJc w:val="left"/>
      <w:pPr>
        <w:ind w:left="5643" w:hanging="360"/>
      </w:pPr>
      <w:rPr>
        <w:rFonts w:ascii="Courier New" w:hAnsi="Courier New" w:cs="Courier New" w:hint="default"/>
      </w:rPr>
    </w:lvl>
    <w:lvl w:ilvl="8" w:tplc="04090005" w:tentative="1">
      <w:start w:val="1"/>
      <w:numFmt w:val="bullet"/>
      <w:lvlText w:val=""/>
      <w:lvlJc w:val="left"/>
      <w:pPr>
        <w:ind w:left="6363" w:hanging="360"/>
      </w:pPr>
      <w:rPr>
        <w:rFonts w:ascii="Wingdings" w:hAnsi="Wingdings" w:hint="default"/>
      </w:rPr>
    </w:lvl>
  </w:abstractNum>
  <w:abstractNum w:abstractNumId="12" w15:restartNumberingAfterBreak="0">
    <w:nsid w:val="2FA21CE9"/>
    <w:multiLevelType w:val="hybridMultilevel"/>
    <w:tmpl w:val="38AEFE20"/>
    <w:lvl w:ilvl="0" w:tplc="54F0D4F4">
      <w:start w:val="1"/>
      <w:numFmt w:val="decimal"/>
      <w:lvlText w:val="%1)"/>
      <w:lvlJc w:val="left"/>
      <w:pPr>
        <w:ind w:left="360" w:hanging="360"/>
      </w:pPr>
      <w:rPr>
        <w:rFonts w:ascii="Century Gothic" w:eastAsiaTheme="minorHAnsi" w:hAnsi="Century Gothic" w:cstheme="minorBidi"/>
      </w:rPr>
    </w:lvl>
    <w:lvl w:ilvl="1" w:tplc="A2F4E176">
      <w:start w:val="1"/>
      <w:numFmt w:val="lowerLetter"/>
      <w:lvlText w:val="%2)"/>
      <w:lvlJc w:val="left"/>
      <w:pPr>
        <w:ind w:left="1080" w:hanging="360"/>
      </w:pPr>
      <w:rPr>
        <w:rFonts w:ascii="Century Gothic" w:eastAsiaTheme="minorHAnsi" w:hAnsi="Century Gothic" w:cstheme="minorBid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84E5942"/>
    <w:multiLevelType w:val="multilevel"/>
    <w:tmpl w:val="52FE5B14"/>
    <w:lvl w:ilvl="0">
      <w:start w:val="1"/>
      <w:numFmt w:val="decimal"/>
      <w:suff w:val="space"/>
      <w:lvlText w:val="%1."/>
      <w:lvlJc w:val="left"/>
      <w:pPr>
        <w:ind w:left="0" w:firstLine="0"/>
      </w:pPr>
      <w:rPr>
        <w:rFonts w:hint="default"/>
        <w:b w:val="0"/>
        <w:i w:val="0"/>
      </w:rPr>
    </w:lvl>
    <w:lvl w:ilvl="1">
      <w:start w:val="1"/>
      <w:numFmt w:val="none"/>
      <w:pStyle w:val="Note"/>
      <w:suff w:val="nothing"/>
      <w:lvlText w:val=""/>
      <w:lvlJc w:val="left"/>
      <w:pPr>
        <w:ind w:left="0" w:firstLine="0"/>
      </w:pPr>
      <w:rPr>
        <w:rFonts w:hint="default"/>
        <w:b/>
        <w:i w:val="0"/>
      </w:rPr>
    </w:lvl>
    <w:lvl w:ilvl="2">
      <w:start w:val="1"/>
      <w:numFmt w:val="decimalZero"/>
      <w:suff w:val="space"/>
      <w:lvlText w:val="%1.%3"/>
      <w:lvlJc w:val="left"/>
      <w:pPr>
        <w:ind w:left="0" w:firstLine="0"/>
      </w:pPr>
      <w:rPr>
        <w:rFonts w:hint="default"/>
        <w:b/>
        <w:i w:val="0"/>
      </w:rPr>
    </w:lvl>
    <w:lvl w:ilvl="3">
      <w:start w:val="1"/>
      <w:numFmt w:val="lowerLetter"/>
      <w:suff w:val="space"/>
      <w:lvlText w:val="(%4)"/>
      <w:lvlJc w:val="left"/>
      <w:pPr>
        <w:ind w:left="0" w:firstLine="0"/>
      </w:pPr>
      <w:rPr>
        <w:rFonts w:hint="default"/>
        <w:b/>
        <w:i w:val="0"/>
        <w:color w:val="4B4F54"/>
      </w:rPr>
    </w:lvl>
    <w:lvl w:ilvl="4">
      <w:start w:val="1"/>
      <w:numFmt w:val="none"/>
      <w:pStyle w:val="Heading4"/>
      <w:suff w:val="nothing"/>
      <w:lvlText w:val=""/>
      <w:lvlJc w:val="left"/>
      <w:pPr>
        <w:ind w:left="0" w:firstLine="0"/>
      </w:pPr>
      <w:rPr>
        <w:rFonts w:hint="default"/>
        <w:color w:val="auto"/>
      </w:rPr>
    </w:lvl>
    <w:lvl w:ilvl="5">
      <w:start w:val="1"/>
      <w:numFmt w:val="none"/>
      <w:pStyle w:val="Underline"/>
      <w:lvlText w:val="%6"/>
      <w:lvlJc w:val="left"/>
      <w:pPr>
        <w:ind w:left="360" w:hanging="360"/>
      </w:pPr>
      <w:rPr>
        <w:rFonts w:hint="default"/>
        <w:u w:val="single"/>
      </w:rPr>
    </w:lvl>
    <w:lvl w:ilvl="6">
      <w:start w:val="1"/>
      <w:numFmt w:val="none"/>
      <w:pStyle w:val="NormalIndent"/>
      <w:lvlText w:val="%7"/>
      <w:lvlJc w:val="left"/>
      <w:pPr>
        <w:ind w:left="360" w:hanging="360"/>
      </w:pPr>
      <w:rPr>
        <w:rFonts w:hint="default"/>
        <w:color w:val="auto"/>
      </w:rPr>
    </w:lvl>
    <w:lvl w:ilvl="7">
      <w:start w:val="1"/>
      <w:numFmt w:val="decimal"/>
      <w:lvlText w:val="%8."/>
      <w:lvlJc w:val="left"/>
      <w:pPr>
        <w:tabs>
          <w:tab w:val="num" w:pos="720"/>
        </w:tabs>
        <w:ind w:left="720" w:hanging="360"/>
      </w:pPr>
      <w:rPr>
        <w:rFonts w:hint="default"/>
      </w:rPr>
    </w:lvl>
    <w:lvl w:ilvl="8">
      <w:start w:val="1"/>
      <w:numFmt w:val="bullet"/>
      <w:lvlText w:val=""/>
      <w:lvlJc w:val="left"/>
      <w:pPr>
        <w:ind w:left="1080" w:hanging="360"/>
      </w:pPr>
      <w:rPr>
        <w:rFonts w:ascii="Symbol" w:hAnsi="Symbol" w:hint="default"/>
        <w:color w:val="auto"/>
      </w:rPr>
    </w:lvl>
  </w:abstractNum>
  <w:abstractNum w:abstractNumId="14" w15:restartNumberingAfterBreak="0">
    <w:nsid w:val="3BB02139"/>
    <w:multiLevelType w:val="multilevel"/>
    <w:tmpl w:val="5D2CDB80"/>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5" w15:restartNumberingAfterBreak="0">
    <w:nsid w:val="3CBB1E31"/>
    <w:multiLevelType w:val="multilevel"/>
    <w:tmpl w:val="5D2CDB80"/>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 w15:restartNumberingAfterBreak="0">
    <w:nsid w:val="3F7A5B58"/>
    <w:multiLevelType w:val="multilevel"/>
    <w:tmpl w:val="5D2CDB80"/>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7" w15:restartNumberingAfterBreak="0">
    <w:nsid w:val="41D849A2"/>
    <w:multiLevelType w:val="multilevel"/>
    <w:tmpl w:val="5D2CDB80"/>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8" w15:restartNumberingAfterBreak="0">
    <w:nsid w:val="4EE273DA"/>
    <w:multiLevelType w:val="multilevel"/>
    <w:tmpl w:val="5D2CDB80"/>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9" w15:restartNumberingAfterBreak="0">
    <w:nsid w:val="510904F4"/>
    <w:multiLevelType w:val="hybridMultilevel"/>
    <w:tmpl w:val="7894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463A7A"/>
    <w:multiLevelType w:val="multilevel"/>
    <w:tmpl w:val="5D2CDB80"/>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1" w15:restartNumberingAfterBreak="0">
    <w:nsid w:val="59EB526A"/>
    <w:multiLevelType w:val="multilevel"/>
    <w:tmpl w:val="1C8228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5B884D2E"/>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3" w15:restartNumberingAfterBreak="0">
    <w:nsid w:val="60B3700A"/>
    <w:multiLevelType w:val="hybridMultilevel"/>
    <w:tmpl w:val="A55A0090"/>
    <w:lvl w:ilvl="0" w:tplc="E97CF236">
      <w:start w:val="1"/>
      <w:numFmt w:val="lowerLetter"/>
      <w:lvlText w:val="%1)"/>
      <w:lvlJc w:val="left"/>
      <w:pPr>
        <w:ind w:left="720" w:hanging="360"/>
      </w:pPr>
      <w:rPr>
        <w:rFonts w:ascii="Century Gothic" w:eastAsiaTheme="minorHAnsi" w:hAnsi="Century Gothic" w:cstheme="minorBidi"/>
      </w:rPr>
    </w:lvl>
    <w:lvl w:ilvl="1" w:tplc="A2F4E176">
      <w:start w:val="1"/>
      <w:numFmt w:val="lowerLetter"/>
      <w:lvlText w:val="%2)"/>
      <w:lvlJc w:val="left"/>
      <w:pPr>
        <w:ind w:left="1440" w:hanging="360"/>
      </w:pPr>
      <w:rPr>
        <w:rFonts w:ascii="Century Gothic" w:eastAsiaTheme="minorHAnsi" w:hAnsi="Century Gothic"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03492C"/>
    <w:multiLevelType w:val="multilevel"/>
    <w:tmpl w:val="B71C55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9F51806"/>
    <w:multiLevelType w:val="hybridMultilevel"/>
    <w:tmpl w:val="94E6A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CD63F2"/>
    <w:multiLevelType w:val="multilevel"/>
    <w:tmpl w:val="5B740B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6CCE6446"/>
    <w:multiLevelType w:val="hybridMultilevel"/>
    <w:tmpl w:val="A55A0090"/>
    <w:lvl w:ilvl="0" w:tplc="FFFFFFFF">
      <w:start w:val="1"/>
      <w:numFmt w:val="lowerLetter"/>
      <w:lvlText w:val="%1)"/>
      <w:lvlJc w:val="left"/>
      <w:pPr>
        <w:ind w:left="720" w:hanging="360"/>
      </w:pPr>
      <w:rPr>
        <w:rFonts w:ascii="Century Gothic" w:eastAsiaTheme="minorHAnsi" w:hAnsi="Century Gothic" w:cstheme="minorBidi"/>
      </w:rPr>
    </w:lvl>
    <w:lvl w:ilvl="1" w:tplc="FFFFFFFF">
      <w:start w:val="1"/>
      <w:numFmt w:val="lowerLetter"/>
      <w:lvlText w:val="%2)"/>
      <w:lvlJc w:val="left"/>
      <w:pPr>
        <w:ind w:left="1440" w:hanging="360"/>
      </w:pPr>
      <w:rPr>
        <w:rFonts w:ascii="Century Gothic" w:eastAsiaTheme="minorHAnsi" w:hAnsi="Century Gothic" w:cstheme="minorBid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F1D7FA4"/>
    <w:multiLevelType w:val="hybridMultilevel"/>
    <w:tmpl w:val="35DED2F8"/>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FDD3DA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1690EA6"/>
    <w:multiLevelType w:val="hybridMultilevel"/>
    <w:tmpl w:val="38AEFE20"/>
    <w:lvl w:ilvl="0" w:tplc="54F0D4F4">
      <w:start w:val="1"/>
      <w:numFmt w:val="decimal"/>
      <w:lvlText w:val="%1)"/>
      <w:lvlJc w:val="left"/>
      <w:pPr>
        <w:ind w:left="360" w:hanging="360"/>
      </w:pPr>
      <w:rPr>
        <w:rFonts w:ascii="Century Gothic" w:eastAsiaTheme="minorHAnsi" w:hAnsi="Century Gothic" w:cstheme="minorBidi"/>
      </w:rPr>
    </w:lvl>
    <w:lvl w:ilvl="1" w:tplc="A2F4E176">
      <w:start w:val="1"/>
      <w:numFmt w:val="lowerLetter"/>
      <w:lvlText w:val="%2)"/>
      <w:lvlJc w:val="left"/>
      <w:pPr>
        <w:ind w:left="1080" w:hanging="360"/>
      </w:pPr>
      <w:rPr>
        <w:rFonts w:ascii="Century Gothic" w:eastAsiaTheme="minorHAnsi" w:hAnsi="Century Gothic" w:cstheme="minorBid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4497363"/>
    <w:multiLevelType w:val="hybridMultilevel"/>
    <w:tmpl w:val="35DED2F8"/>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0E7214"/>
    <w:multiLevelType w:val="hybridMultilevel"/>
    <w:tmpl w:val="3A52EE4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1A51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18296356">
    <w:abstractNumId w:val="13"/>
  </w:num>
  <w:num w:numId="2" w16cid:durableId="641346944">
    <w:abstractNumId w:val="12"/>
  </w:num>
  <w:num w:numId="3" w16cid:durableId="1654989268">
    <w:abstractNumId w:val="7"/>
  </w:num>
  <w:num w:numId="4" w16cid:durableId="937446616">
    <w:abstractNumId w:val="33"/>
  </w:num>
  <w:num w:numId="5" w16cid:durableId="1245335670">
    <w:abstractNumId w:val="11"/>
  </w:num>
  <w:num w:numId="6" w16cid:durableId="2109692667">
    <w:abstractNumId w:val="8"/>
  </w:num>
  <w:num w:numId="7" w16cid:durableId="291253201">
    <w:abstractNumId w:val="23"/>
  </w:num>
  <w:num w:numId="8" w16cid:durableId="536235850">
    <w:abstractNumId w:val="22"/>
  </w:num>
  <w:num w:numId="9" w16cid:durableId="1946962143">
    <w:abstractNumId w:val="5"/>
  </w:num>
  <w:num w:numId="10" w16cid:durableId="1406103656">
    <w:abstractNumId w:val="15"/>
  </w:num>
  <w:num w:numId="11" w16cid:durableId="84348683">
    <w:abstractNumId w:val="16"/>
  </w:num>
  <w:num w:numId="12" w16cid:durableId="80418209">
    <w:abstractNumId w:val="17"/>
  </w:num>
  <w:num w:numId="13" w16cid:durableId="1454210856">
    <w:abstractNumId w:val="14"/>
  </w:num>
  <w:num w:numId="14" w16cid:durableId="1290744617">
    <w:abstractNumId w:val="20"/>
  </w:num>
  <w:num w:numId="15" w16cid:durableId="1007439719">
    <w:abstractNumId w:val="21"/>
  </w:num>
  <w:num w:numId="16" w16cid:durableId="1866866252">
    <w:abstractNumId w:val="30"/>
  </w:num>
  <w:num w:numId="17" w16cid:durableId="1673331850">
    <w:abstractNumId w:val="26"/>
  </w:num>
  <w:num w:numId="18" w16cid:durableId="69238203">
    <w:abstractNumId w:val="24"/>
  </w:num>
  <w:num w:numId="19" w16cid:durableId="4596175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5222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886232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120789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67125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409869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653071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993955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927097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4388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00807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00332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94888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19728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764585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73464583">
    <w:abstractNumId w:val="19"/>
  </w:num>
  <w:num w:numId="35" w16cid:durableId="801656883">
    <w:abstractNumId w:val="6"/>
  </w:num>
  <w:num w:numId="36" w16cid:durableId="779303650">
    <w:abstractNumId w:val="27"/>
  </w:num>
  <w:num w:numId="37" w16cid:durableId="992610065">
    <w:abstractNumId w:val="2"/>
  </w:num>
  <w:num w:numId="38" w16cid:durableId="824781024">
    <w:abstractNumId w:val="32"/>
  </w:num>
  <w:num w:numId="39" w16cid:durableId="1723627301">
    <w:abstractNumId w:val="31"/>
  </w:num>
  <w:num w:numId="40" w16cid:durableId="1048143456">
    <w:abstractNumId w:val="18"/>
  </w:num>
  <w:num w:numId="41" w16cid:durableId="770929020">
    <w:abstractNumId w:val="3"/>
  </w:num>
  <w:num w:numId="42" w16cid:durableId="486436289">
    <w:abstractNumId w:val="28"/>
  </w:num>
  <w:num w:numId="43" w16cid:durableId="1624573287">
    <w:abstractNumId w:val="10"/>
  </w:num>
  <w:num w:numId="44" w16cid:durableId="2060351124">
    <w:abstractNumId w:val="1"/>
  </w:num>
  <w:num w:numId="45" w16cid:durableId="1691755074">
    <w:abstractNumId w:val="29"/>
  </w:num>
  <w:num w:numId="46" w16cid:durableId="957876470">
    <w:abstractNumId w:val="0"/>
  </w:num>
  <w:num w:numId="47" w16cid:durableId="1155534412">
    <w:abstractNumId w:val="9"/>
  </w:num>
  <w:num w:numId="48" w16cid:durableId="1612742410">
    <w:abstractNumId w:val="25"/>
  </w:num>
  <w:num w:numId="49" w16cid:durableId="1720519493">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F1D"/>
    <w:rsid w:val="0000045C"/>
    <w:rsid w:val="000027B6"/>
    <w:rsid w:val="000047A5"/>
    <w:rsid w:val="00005B14"/>
    <w:rsid w:val="000075E9"/>
    <w:rsid w:val="00010937"/>
    <w:rsid w:val="00010FAF"/>
    <w:rsid w:val="00012670"/>
    <w:rsid w:val="0001311D"/>
    <w:rsid w:val="0001378F"/>
    <w:rsid w:val="00013A50"/>
    <w:rsid w:val="00015213"/>
    <w:rsid w:val="00015547"/>
    <w:rsid w:val="00015CB1"/>
    <w:rsid w:val="000166BE"/>
    <w:rsid w:val="0002381F"/>
    <w:rsid w:val="00023FD6"/>
    <w:rsid w:val="00024BAF"/>
    <w:rsid w:val="00026388"/>
    <w:rsid w:val="000266A0"/>
    <w:rsid w:val="000271E1"/>
    <w:rsid w:val="000311C6"/>
    <w:rsid w:val="000321A7"/>
    <w:rsid w:val="00033BEF"/>
    <w:rsid w:val="00034443"/>
    <w:rsid w:val="00036779"/>
    <w:rsid w:val="00036D28"/>
    <w:rsid w:val="000376C1"/>
    <w:rsid w:val="00041343"/>
    <w:rsid w:val="00042352"/>
    <w:rsid w:val="0004282B"/>
    <w:rsid w:val="000469C2"/>
    <w:rsid w:val="000507DB"/>
    <w:rsid w:val="00050DEA"/>
    <w:rsid w:val="00051972"/>
    <w:rsid w:val="00051B19"/>
    <w:rsid w:val="00055D7C"/>
    <w:rsid w:val="000564DA"/>
    <w:rsid w:val="000567EE"/>
    <w:rsid w:val="00060815"/>
    <w:rsid w:val="000622A5"/>
    <w:rsid w:val="00062800"/>
    <w:rsid w:val="00062C29"/>
    <w:rsid w:val="000637CE"/>
    <w:rsid w:val="00063A84"/>
    <w:rsid w:val="00066608"/>
    <w:rsid w:val="00066A41"/>
    <w:rsid w:val="00067723"/>
    <w:rsid w:val="00071B25"/>
    <w:rsid w:val="000722A3"/>
    <w:rsid w:val="00072F97"/>
    <w:rsid w:val="000731D0"/>
    <w:rsid w:val="000754A9"/>
    <w:rsid w:val="00075BAD"/>
    <w:rsid w:val="000760E5"/>
    <w:rsid w:val="000769BD"/>
    <w:rsid w:val="00076F6E"/>
    <w:rsid w:val="00077194"/>
    <w:rsid w:val="00077656"/>
    <w:rsid w:val="0007767E"/>
    <w:rsid w:val="00077A95"/>
    <w:rsid w:val="00077C29"/>
    <w:rsid w:val="0008089F"/>
    <w:rsid w:val="000809E3"/>
    <w:rsid w:val="00080B8A"/>
    <w:rsid w:val="0008183A"/>
    <w:rsid w:val="000823BA"/>
    <w:rsid w:val="00082455"/>
    <w:rsid w:val="00087373"/>
    <w:rsid w:val="0008752C"/>
    <w:rsid w:val="00090456"/>
    <w:rsid w:val="00090796"/>
    <w:rsid w:val="00091BC1"/>
    <w:rsid w:val="00092684"/>
    <w:rsid w:val="00092B8D"/>
    <w:rsid w:val="00093F28"/>
    <w:rsid w:val="00094A90"/>
    <w:rsid w:val="000955B1"/>
    <w:rsid w:val="00095CD2"/>
    <w:rsid w:val="000960FD"/>
    <w:rsid w:val="000972B5"/>
    <w:rsid w:val="00097B59"/>
    <w:rsid w:val="000A247C"/>
    <w:rsid w:val="000A4AB9"/>
    <w:rsid w:val="000A5B16"/>
    <w:rsid w:val="000A7728"/>
    <w:rsid w:val="000B328A"/>
    <w:rsid w:val="000B3540"/>
    <w:rsid w:val="000B48DF"/>
    <w:rsid w:val="000B6B7F"/>
    <w:rsid w:val="000B6D25"/>
    <w:rsid w:val="000C17AC"/>
    <w:rsid w:val="000C2102"/>
    <w:rsid w:val="000C2325"/>
    <w:rsid w:val="000C2FFD"/>
    <w:rsid w:val="000C3E4E"/>
    <w:rsid w:val="000C58D4"/>
    <w:rsid w:val="000C696D"/>
    <w:rsid w:val="000C77E2"/>
    <w:rsid w:val="000C786D"/>
    <w:rsid w:val="000D080A"/>
    <w:rsid w:val="000D0FC1"/>
    <w:rsid w:val="000D1443"/>
    <w:rsid w:val="000D1A9F"/>
    <w:rsid w:val="000D205D"/>
    <w:rsid w:val="000D2B68"/>
    <w:rsid w:val="000D37EF"/>
    <w:rsid w:val="000D4A0D"/>
    <w:rsid w:val="000D58A9"/>
    <w:rsid w:val="000E05FC"/>
    <w:rsid w:val="000E1356"/>
    <w:rsid w:val="000E3417"/>
    <w:rsid w:val="000E576E"/>
    <w:rsid w:val="000E5945"/>
    <w:rsid w:val="000E60B3"/>
    <w:rsid w:val="000E65FC"/>
    <w:rsid w:val="000E67EC"/>
    <w:rsid w:val="000E6993"/>
    <w:rsid w:val="000E6BCE"/>
    <w:rsid w:val="000E6FE6"/>
    <w:rsid w:val="000E7E0E"/>
    <w:rsid w:val="000F186C"/>
    <w:rsid w:val="000F3CFD"/>
    <w:rsid w:val="001014AA"/>
    <w:rsid w:val="001016F8"/>
    <w:rsid w:val="00101867"/>
    <w:rsid w:val="0010194B"/>
    <w:rsid w:val="00102E2B"/>
    <w:rsid w:val="0010547B"/>
    <w:rsid w:val="001066CF"/>
    <w:rsid w:val="00110F69"/>
    <w:rsid w:val="00111FAF"/>
    <w:rsid w:val="001127E2"/>
    <w:rsid w:val="001150E1"/>
    <w:rsid w:val="001157CA"/>
    <w:rsid w:val="00116F1F"/>
    <w:rsid w:val="00117978"/>
    <w:rsid w:val="00117DA2"/>
    <w:rsid w:val="001227E3"/>
    <w:rsid w:val="00125221"/>
    <w:rsid w:val="00125486"/>
    <w:rsid w:val="00126DDF"/>
    <w:rsid w:val="0013014E"/>
    <w:rsid w:val="00130B83"/>
    <w:rsid w:val="001336C4"/>
    <w:rsid w:val="00134243"/>
    <w:rsid w:val="00135E18"/>
    <w:rsid w:val="001360F4"/>
    <w:rsid w:val="0013657D"/>
    <w:rsid w:val="00136699"/>
    <w:rsid w:val="00136BC6"/>
    <w:rsid w:val="00136CB3"/>
    <w:rsid w:val="00136D42"/>
    <w:rsid w:val="0014305C"/>
    <w:rsid w:val="00143103"/>
    <w:rsid w:val="00144AA3"/>
    <w:rsid w:val="001471C0"/>
    <w:rsid w:val="0015101A"/>
    <w:rsid w:val="001523E2"/>
    <w:rsid w:val="00152B2C"/>
    <w:rsid w:val="00152C11"/>
    <w:rsid w:val="00155413"/>
    <w:rsid w:val="0015741C"/>
    <w:rsid w:val="00157774"/>
    <w:rsid w:val="00157B7D"/>
    <w:rsid w:val="00157F81"/>
    <w:rsid w:val="001646B3"/>
    <w:rsid w:val="00165DF0"/>
    <w:rsid w:val="00170C94"/>
    <w:rsid w:val="00171BB1"/>
    <w:rsid w:val="00171E22"/>
    <w:rsid w:val="00174B04"/>
    <w:rsid w:val="00175CEC"/>
    <w:rsid w:val="00177E8C"/>
    <w:rsid w:val="001802DE"/>
    <w:rsid w:val="001807E6"/>
    <w:rsid w:val="001830B5"/>
    <w:rsid w:val="00183E26"/>
    <w:rsid w:val="00184692"/>
    <w:rsid w:val="00186E4A"/>
    <w:rsid w:val="001924F6"/>
    <w:rsid w:val="00192ACD"/>
    <w:rsid w:val="00193F3B"/>
    <w:rsid w:val="0019624E"/>
    <w:rsid w:val="00196345"/>
    <w:rsid w:val="0019671B"/>
    <w:rsid w:val="00196A52"/>
    <w:rsid w:val="001A0B76"/>
    <w:rsid w:val="001A22A2"/>
    <w:rsid w:val="001A2AFD"/>
    <w:rsid w:val="001A3094"/>
    <w:rsid w:val="001A4490"/>
    <w:rsid w:val="001A5D61"/>
    <w:rsid w:val="001A664C"/>
    <w:rsid w:val="001B018A"/>
    <w:rsid w:val="001B1732"/>
    <w:rsid w:val="001B359A"/>
    <w:rsid w:val="001B3BE6"/>
    <w:rsid w:val="001B4D99"/>
    <w:rsid w:val="001B52B6"/>
    <w:rsid w:val="001C0335"/>
    <w:rsid w:val="001C040C"/>
    <w:rsid w:val="001C08AF"/>
    <w:rsid w:val="001C47DA"/>
    <w:rsid w:val="001C52E6"/>
    <w:rsid w:val="001C539A"/>
    <w:rsid w:val="001C61AF"/>
    <w:rsid w:val="001D157A"/>
    <w:rsid w:val="001D21A4"/>
    <w:rsid w:val="001D2ADE"/>
    <w:rsid w:val="001D3B87"/>
    <w:rsid w:val="001D3C97"/>
    <w:rsid w:val="001D5171"/>
    <w:rsid w:val="001D5F16"/>
    <w:rsid w:val="001D6D76"/>
    <w:rsid w:val="001D6D87"/>
    <w:rsid w:val="001E19D7"/>
    <w:rsid w:val="001E2B91"/>
    <w:rsid w:val="001E3AB1"/>
    <w:rsid w:val="001E496D"/>
    <w:rsid w:val="001E5E4A"/>
    <w:rsid w:val="001E6DA5"/>
    <w:rsid w:val="001E7B7E"/>
    <w:rsid w:val="001F04A8"/>
    <w:rsid w:val="001F3DFB"/>
    <w:rsid w:val="001F65D0"/>
    <w:rsid w:val="001F732D"/>
    <w:rsid w:val="001F7B75"/>
    <w:rsid w:val="001F7D87"/>
    <w:rsid w:val="0020170E"/>
    <w:rsid w:val="00203DD9"/>
    <w:rsid w:val="002046D9"/>
    <w:rsid w:val="00205DC2"/>
    <w:rsid w:val="00206AD2"/>
    <w:rsid w:val="0021056E"/>
    <w:rsid w:val="00211955"/>
    <w:rsid w:val="00211A7A"/>
    <w:rsid w:val="00213D22"/>
    <w:rsid w:val="0021472D"/>
    <w:rsid w:val="00217515"/>
    <w:rsid w:val="00221918"/>
    <w:rsid w:val="00223882"/>
    <w:rsid w:val="00224018"/>
    <w:rsid w:val="00225130"/>
    <w:rsid w:val="002257CA"/>
    <w:rsid w:val="002258A3"/>
    <w:rsid w:val="00230BE2"/>
    <w:rsid w:val="00232982"/>
    <w:rsid w:val="00232D3D"/>
    <w:rsid w:val="00233530"/>
    <w:rsid w:val="002341C3"/>
    <w:rsid w:val="002402B2"/>
    <w:rsid w:val="002403AB"/>
    <w:rsid w:val="002419E7"/>
    <w:rsid w:val="00241E89"/>
    <w:rsid w:val="0024276C"/>
    <w:rsid w:val="00242D19"/>
    <w:rsid w:val="002444A8"/>
    <w:rsid w:val="00244777"/>
    <w:rsid w:val="00245475"/>
    <w:rsid w:val="002463E1"/>
    <w:rsid w:val="00246FAC"/>
    <w:rsid w:val="0024749B"/>
    <w:rsid w:val="0025384E"/>
    <w:rsid w:val="00254531"/>
    <w:rsid w:val="00255E61"/>
    <w:rsid w:val="00256448"/>
    <w:rsid w:val="00257E22"/>
    <w:rsid w:val="002628ED"/>
    <w:rsid w:val="002637F2"/>
    <w:rsid w:val="002641D9"/>
    <w:rsid w:val="002646DB"/>
    <w:rsid w:val="0026482A"/>
    <w:rsid w:val="00266A4E"/>
    <w:rsid w:val="00267136"/>
    <w:rsid w:val="002674DE"/>
    <w:rsid w:val="00267CF2"/>
    <w:rsid w:val="00267DCD"/>
    <w:rsid w:val="00272204"/>
    <w:rsid w:val="00272B7B"/>
    <w:rsid w:val="00273189"/>
    <w:rsid w:val="00273E06"/>
    <w:rsid w:val="00274713"/>
    <w:rsid w:val="002748B5"/>
    <w:rsid w:val="00276E27"/>
    <w:rsid w:val="00277B18"/>
    <w:rsid w:val="00277E71"/>
    <w:rsid w:val="00283C15"/>
    <w:rsid w:val="002850EF"/>
    <w:rsid w:val="00285115"/>
    <w:rsid w:val="00290C4E"/>
    <w:rsid w:val="0029100B"/>
    <w:rsid w:val="002934B8"/>
    <w:rsid w:val="0029358D"/>
    <w:rsid w:val="00295294"/>
    <w:rsid w:val="00296DC7"/>
    <w:rsid w:val="00296EC1"/>
    <w:rsid w:val="002A3137"/>
    <w:rsid w:val="002A6923"/>
    <w:rsid w:val="002A6CDF"/>
    <w:rsid w:val="002B0066"/>
    <w:rsid w:val="002B1AFF"/>
    <w:rsid w:val="002B21DE"/>
    <w:rsid w:val="002B2BA0"/>
    <w:rsid w:val="002B482B"/>
    <w:rsid w:val="002B5365"/>
    <w:rsid w:val="002B6F2E"/>
    <w:rsid w:val="002C160C"/>
    <w:rsid w:val="002C1FCE"/>
    <w:rsid w:val="002C1FEC"/>
    <w:rsid w:val="002C236F"/>
    <w:rsid w:val="002C48A4"/>
    <w:rsid w:val="002D03C8"/>
    <w:rsid w:val="002D0F73"/>
    <w:rsid w:val="002D1046"/>
    <w:rsid w:val="002D130B"/>
    <w:rsid w:val="002D1C4B"/>
    <w:rsid w:val="002D219B"/>
    <w:rsid w:val="002D2B20"/>
    <w:rsid w:val="002D5465"/>
    <w:rsid w:val="002D577E"/>
    <w:rsid w:val="002D61FF"/>
    <w:rsid w:val="002D662F"/>
    <w:rsid w:val="002D6DDE"/>
    <w:rsid w:val="002D793F"/>
    <w:rsid w:val="002E0A6E"/>
    <w:rsid w:val="002E0E94"/>
    <w:rsid w:val="002E3F87"/>
    <w:rsid w:val="002E5514"/>
    <w:rsid w:val="002E5C36"/>
    <w:rsid w:val="002E6121"/>
    <w:rsid w:val="002E6371"/>
    <w:rsid w:val="002E6A45"/>
    <w:rsid w:val="002E76EB"/>
    <w:rsid w:val="002E7893"/>
    <w:rsid w:val="002F0862"/>
    <w:rsid w:val="002F3A0E"/>
    <w:rsid w:val="002F5F13"/>
    <w:rsid w:val="002F6756"/>
    <w:rsid w:val="003000E4"/>
    <w:rsid w:val="0030020B"/>
    <w:rsid w:val="003007B7"/>
    <w:rsid w:val="0030180B"/>
    <w:rsid w:val="0030191D"/>
    <w:rsid w:val="00303274"/>
    <w:rsid w:val="00303697"/>
    <w:rsid w:val="00306273"/>
    <w:rsid w:val="00311247"/>
    <w:rsid w:val="0031140B"/>
    <w:rsid w:val="0031237A"/>
    <w:rsid w:val="003125F8"/>
    <w:rsid w:val="003221F7"/>
    <w:rsid w:val="003239CE"/>
    <w:rsid w:val="00324279"/>
    <w:rsid w:val="00324D6B"/>
    <w:rsid w:val="003253CD"/>
    <w:rsid w:val="003266FF"/>
    <w:rsid w:val="003267F0"/>
    <w:rsid w:val="00330B6E"/>
    <w:rsid w:val="00331548"/>
    <w:rsid w:val="00333B7F"/>
    <w:rsid w:val="003342CF"/>
    <w:rsid w:val="00334463"/>
    <w:rsid w:val="0033465A"/>
    <w:rsid w:val="00335476"/>
    <w:rsid w:val="00335D24"/>
    <w:rsid w:val="0033644F"/>
    <w:rsid w:val="00336E1E"/>
    <w:rsid w:val="003376AC"/>
    <w:rsid w:val="003405B0"/>
    <w:rsid w:val="00340A44"/>
    <w:rsid w:val="00342C77"/>
    <w:rsid w:val="00343142"/>
    <w:rsid w:val="00343610"/>
    <w:rsid w:val="00344B3E"/>
    <w:rsid w:val="00347844"/>
    <w:rsid w:val="00352C0B"/>
    <w:rsid w:val="00352EDB"/>
    <w:rsid w:val="003538FA"/>
    <w:rsid w:val="00353EB5"/>
    <w:rsid w:val="003557FB"/>
    <w:rsid w:val="00356167"/>
    <w:rsid w:val="00356529"/>
    <w:rsid w:val="0035674C"/>
    <w:rsid w:val="0035750F"/>
    <w:rsid w:val="00360027"/>
    <w:rsid w:val="0036423B"/>
    <w:rsid w:val="00364E2F"/>
    <w:rsid w:val="00364E6E"/>
    <w:rsid w:val="00365583"/>
    <w:rsid w:val="00365743"/>
    <w:rsid w:val="00366328"/>
    <w:rsid w:val="00367275"/>
    <w:rsid w:val="00367942"/>
    <w:rsid w:val="003716DF"/>
    <w:rsid w:val="00371EED"/>
    <w:rsid w:val="00372208"/>
    <w:rsid w:val="00372799"/>
    <w:rsid w:val="00372AA4"/>
    <w:rsid w:val="003739E2"/>
    <w:rsid w:val="0037485C"/>
    <w:rsid w:val="00376B94"/>
    <w:rsid w:val="00380036"/>
    <w:rsid w:val="00380521"/>
    <w:rsid w:val="003805B2"/>
    <w:rsid w:val="00380D11"/>
    <w:rsid w:val="00380E7D"/>
    <w:rsid w:val="0038425D"/>
    <w:rsid w:val="00385420"/>
    <w:rsid w:val="00391086"/>
    <w:rsid w:val="0039132A"/>
    <w:rsid w:val="003916E1"/>
    <w:rsid w:val="003929A0"/>
    <w:rsid w:val="003944FA"/>
    <w:rsid w:val="00395E8B"/>
    <w:rsid w:val="00396C50"/>
    <w:rsid w:val="003A452C"/>
    <w:rsid w:val="003A47BF"/>
    <w:rsid w:val="003A79F9"/>
    <w:rsid w:val="003B04B0"/>
    <w:rsid w:val="003B0B7F"/>
    <w:rsid w:val="003B4A97"/>
    <w:rsid w:val="003B5FA5"/>
    <w:rsid w:val="003B61D3"/>
    <w:rsid w:val="003B6EC3"/>
    <w:rsid w:val="003B7650"/>
    <w:rsid w:val="003B7905"/>
    <w:rsid w:val="003C1558"/>
    <w:rsid w:val="003C180E"/>
    <w:rsid w:val="003C1D2C"/>
    <w:rsid w:val="003C54D2"/>
    <w:rsid w:val="003C566A"/>
    <w:rsid w:val="003C579C"/>
    <w:rsid w:val="003C6776"/>
    <w:rsid w:val="003C6968"/>
    <w:rsid w:val="003D0012"/>
    <w:rsid w:val="003D012F"/>
    <w:rsid w:val="003D070E"/>
    <w:rsid w:val="003D1E9A"/>
    <w:rsid w:val="003D21FD"/>
    <w:rsid w:val="003D2D46"/>
    <w:rsid w:val="003D3C14"/>
    <w:rsid w:val="003D4E11"/>
    <w:rsid w:val="003D6B59"/>
    <w:rsid w:val="003D77AD"/>
    <w:rsid w:val="003D7B0B"/>
    <w:rsid w:val="003E0B67"/>
    <w:rsid w:val="003E16BF"/>
    <w:rsid w:val="003E171E"/>
    <w:rsid w:val="003E3A86"/>
    <w:rsid w:val="003E54DC"/>
    <w:rsid w:val="003E5AAE"/>
    <w:rsid w:val="003E77C8"/>
    <w:rsid w:val="003E796F"/>
    <w:rsid w:val="003E7978"/>
    <w:rsid w:val="003E7DE7"/>
    <w:rsid w:val="003F13C6"/>
    <w:rsid w:val="003F2F5D"/>
    <w:rsid w:val="003F53C0"/>
    <w:rsid w:val="003F5EFD"/>
    <w:rsid w:val="003F693F"/>
    <w:rsid w:val="00400062"/>
    <w:rsid w:val="00401709"/>
    <w:rsid w:val="00401E86"/>
    <w:rsid w:val="004029F9"/>
    <w:rsid w:val="00403301"/>
    <w:rsid w:val="00404877"/>
    <w:rsid w:val="004072CB"/>
    <w:rsid w:val="00407F8A"/>
    <w:rsid w:val="004104F8"/>
    <w:rsid w:val="00414E42"/>
    <w:rsid w:val="00415036"/>
    <w:rsid w:val="00415603"/>
    <w:rsid w:val="00416224"/>
    <w:rsid w:val="00416916"/>
    <w:rsid w:val="00416BA6"/>
    <w:rsid w:val="00416EEA"/>
    <w:rsid w:val="00417466"/>
    <w:rsid w:val="004176DF"/>
    <w:rsid w:val="00417F34"/>
    <w:rsid w:val="00421A4E"/>
    <w:rsid w:val="00421D1E"/>
    <w:rsid w:val="00422330"/>
    <w:rsid w:val="00422C10"/>
    <w:rsid w:val="00423C1D"/>
    <w:rsid w:val="00424049"/>
    <w:rsid w:val="00424764"/>
    <w:rsid w:val="00425CF3"/>
    <w:rsid w:val="00425EE7"/>
    <w:rsid w:val="004279AD"/>
    <w:rsid w:val="0043026C"/>
    <w:rsid w:val="004303FC"/>
    <w:rsid w:val="00431786"/>
    <w:rsid w:val="004321E0"/>
    <w:rsid w:val="00432A96"/>
    <w:rsid w:val="00432F04"/>
    <w:rsid w:val="004334BD"/>
    <w:rsid w:val="0043468A"/>
    <w:rsid w:val="0043710D"/>
    <w:rsid w:val="00437DBE"/>
    <w:rsid w:val="004402CB"/>
    <w:rsid w:val="0044183E"/>
    <w:rsid w:val="004426BA"/>
    <w:rsid w:val="00444E03"/>
    <w:rsid w:val="0044586A"/>
    <w:rsid w:val="00445B09"/>
    <w:rsid w:val="00446552"/>
    <w:rsid w:val="00447DFC"/>
    <w:rsid w:val="0045165F"/>
    <w:rsid w:val="00451EEC"/>
    <w:rsid w:val="00452760"/>
    <w:rsid w:val="004528C3"/>
    <w:rsid w:val="00453C05"/>
    <w:rsid w:val="0045444C"/>
    <w:rsid w:val="00454B7F"/>
    <w:rsid w:val="00455515"/>
    <w:rsid w:val="004569BE"/>
    <w:rsid w:val="00456DE5"/>
    <w:rsid w:val="004572DD"/>
    <w:rsid w:val="00462808"/>
    <w:rsid w:val="00463F76"/>
    <w:rsid w:val="00464908"/>
    <w:rsid w:val="00465ACB"/>
    <w:rsid w:val="004673B2"/>
    <w:rsid w:val="00467C7A"/>
    <w:rsid w:val="00467FA6"/>
    <w:rsid w:val="00475514"/>
    <w:rsid w:val="00476694"/>
    <w:rsid w:val="004766E1"/>
    <w:rsid w:val="00480009"/>
    <w:rsid w:val="004807A3"/>
    <w:rsid w:val="00484334"/>
    <w:rsid w:val="00484D27"/>
    <w:rsid w:val="0048513B"/>
    <w:rsid w:val="00486DAD"/>
    <w:rsid w:val="00491129"/>
    <w:rsid w:val="0049120D"/>
    <w:rsid w:val="00491A47"/>
    <w:rsid w:val="0049386E"/>
    <w:rsid w:val="00495324"/>
    <w:rsid w:val="004962C3"/>
    <w:rsid w:val="004969FF"/>
    <w:rsid w:val="004A11AA"/>
    <w:rsid w:val="004A25C1"/>
    <w:rsid w:val="004A41F1"/>
    <w:rsid w:val="004A531C"/>
    <w:rsid w:val="004A5359"/>
    <w:rsid w:val="004A5467"/>
    <w:rsid w:val="004B1220"/>
    <w:rsid w:val="004B1EE5"/>
    <w:rsid w:val="004B1F5F"/>
    <w:rsid w:val="004B48E3"/>
    <w:rsid w:val="004B4C95"/>
    <w:rsid w:val="004B4DD7"/>
    <w:rsid w:val="004B50D8"/>
    <w:rsid w:val="004B5424"/>
    <w:rsid w:val="004B56AE"/>
    <w:rsid w:val="004B594D"/>
    <w:rsid w:val="004B5C44"/>
    <w:rsid w:val="004C0347"/>
    <w:rsid w:val="004C1F89"/>
    <w:rsid w:val="004C2EFD"/>
    <w:rsid w:val="004C5017"/>
    <w:rsid w:val="004C546D"/>
    <w:rsid w:val="004C5BBF"/>
    <w:rsid w:val="004C5CFF"/>
    <w:rsid w:val="004C715C"/>
    <w:rsid w:val="004C771A"/>
    <w:rsid w:val="004D0F5E"/>
    <w:rsid w:val="004D2CD2"/>
    <w:rsid w:val="004D4B4E"/>
    <w:rsid w:val="004D707A"/>
    <w:rsid w:val="004D7270"/>
    <w:rsid w:val="004D7FD9"/>
    <w:rsid w:val="004E1178"/>
    <w:rsid w:val="004E3D8B"/>
    <w:rsid w:val="004E41AC"/>
    <w:rsid w:val="004E4BA0"/>
    <w:rsid w:val="004E6833"/>
    <w:rsid w:val="004E6C0A"/>
    <w:rsid w:val="004E7086"/>
    <w:rsid w:val="004F1C41"/>
    <w:rsid w:val="004F225D"/>
    <w:rsid w:val="004F3216"/>
    <w:rsid w:val="004F3E21"/>
    <w:rsid w:val="004F4303"/>
    <w:rsid w:val="004F4855"/>
    <w:rsid w:val="004F4C65"/>
    <w:rsid w:val="004F5FDF"/>
    <w:rsid w:val="004F64C2"/>
    <w:rsid w:val="004F7F3B"/>
    <w:rsid w:val="00502CFD"/>
    <w:rsid w:val="00504C42"/>
    <w:rsid w:val="00504F5C"/>
    <w:rsid w:val="00507D69"/>
    <w:rsid w:val="00510459"/>
    <w:rsid w:val="00511886"/>
    <w:rsid w:val="00512E7A"/>
    <w:rsid w:val="005132E7"/>
    <w:rsid w:val="00514617"/>
    <w:rsid w:val="005150C7"/>
    <w:rsid w:val="00517561"/>
    <w:rsid w:val="00520A78"/>
    <w:rsid w:val="00520CC4"/>
    <w:rsid w:val="005254A9"/>
    <w:rsid w:val="005300B3"/>
    <w:rsid w:val="005304ED"/>
    <w:rsid w:val="00530A81"/>
    <w:rsid w:val="0053228F"/>
    <w:rsid w:val="00532AC8"/>
    <w:rsid w:val="0053317B"/>
    <w:rsid w:val="00534592"/>
    <w:rsid w:val="00534A91"/>
    <w:rsid w:val="00535441"/>
    <w:rsid w:val="00537B79"/>
    <w:rsid w:val="00537F6E"/>
    <w:rsid w:val="0054005A"/>
    <w:rsid w:val="0054056C"/>
    <w:rsid w:val="00540A6B"/>
    <w:rsid w:val="00540C27"/>
    <w:rsid w:val="00540E75"/>
    <w:rsid w:val="00540F1A"/>
    <w:rsid w:val="00542716"/>
    <w:rsid w:val="00543762"/>
    <w:rsid w:val="00545DDF"/>
    <w:rsid w:val="00546081"/>
    <w:rsid w:val="0055039F"/>
    <w:rsid w:val="005509C6"/>
    <w:rsid w:val="00552727"/>
    <w:rsid w:val="00552CFD"/>
    <w:rsid w:val="00555D21"/>
    <w:rsid w:val="0056052F"/>
    <w:rsid w:val="00561241"/>
    <w:rsid w:val="0056227B"/>
    <w:rsid w:val="0056288F"/>
    <w:rsid w:val="00563D3C"/>
    <w:rsid w:val="00564DDE"/>
    <w:rsid w:val="00566710"/>
    <w:rsid w:val="00566A5E"/>
    <w:rsid w:val="005670FC"/>
    <w:rsid w:val="005671A8"/>
    <w:rsid w:val="00567333"/>
    <w:rsid w:val="00567352"/>
    <w:rsid w:val="0056787B"/>
    <w:rsid w:val="005707E9"/>
    <w:rsid w:val="00574B4D"/>
    <w:rsid w:val="00574D1A"/>
    <w:rsid w:val="00575156"/>
    <w:rsid w:val="005801EE"/>
    <w:rsid w:val="005805FF"/>
    <w:rsid w:val="00585F0E"/>
    <w:rsid w:val="00594003"/>
    <w:rsid w:val="00594A34"/>
    <w:rsid w:val="00597D73"/>
    <w:rsid w:val="005A1200"/>
    <w:rsid w:val="005A1A9F"/>
    <w:rsid w:val="005A7342"/>
    <w:rsid w:val="005A7E30"/>
    <w:rsid w:val="005B118C"/>
    <w:rsid w:val="005B128F"/>
    <w:rsid w:val="005B339B"/>
    <w:rsid w:val="005B379C"/>
    <w:rsid w:val="005B3A79"/>
    <w:rsid w:val="005B40CF"/>
    <w:rsid w:val="005B5113"/>
    <w:rsid w:val="005B5431"/>
    <w:rsid w:val="005B5464"/>
    <w:rsid w:val="005B5601"/>
    <w:rsid w:val="005B5C09"/>
    <w:rsid w:val="005C08AF"/>
    <w:rsid w:val="005C12AA"/>
    <w:rsid w:val="005C14D1"/>
    <w:rsid w:val="005C377D"/>
    <w:rsid w:val="005C41E1"/>
    <w:rsid w:val="005C5397"/>
    <w:rsid w:val="005C5E6D"/>
    <w:rsid w:val="005C6137"/>
    <w:rsid w:val="005C794B"/>
    <w:rsid w:val="005D04A6"/>
    <w:rsid w:val="005D11A5"/>
    <w:rsid w:val="005D3DBF"/>
    <w:rsid w:val="005D4179"/>
    <w:rsid w:val="005D5263"/>
    <w:rsid w:val="005D56D6"/>
    <w:rsid w:val="005D5938"/>
    <w:rsid w:val="005D73C6"/>
    <w:rsid w:val="005D7673"/>
    <w:rsid w:val="005E0603"/>
    <w:rsid w:val="005E108F"/>
    <w:rsid w:val="005E1111"/>
    <w:rsid w:val="005E26B9"/>
    <w:rsid w:val="005E3824"/>
    <w:rsid w:val="005E5FF4"/>
    <w:rsid w:val="005E7A51"/>
    <w:rsid w:val="005F1187"/>
    <w:rsid w:val="005F27AB"/>
    <w:rsid w:val="005F4CE5"/>
    <w:rsid w:val="005F62B4"/>
    <w:rsid w:val="005F6C70"/>
    <w:rsid w:val="005F6E87"/>
    <w:rsid w:val="00600AE5"/>
    <w:rsid w:val="006015B3"/>
    <w:rsid w:val="00601CEC"/>
    <w:rsid w:val="00603E58"/>
    <w:rsid w:val="00604243"/>
    <w:rsid w:val="00604466"/>
    <w:rsid w:val="006066D4"/>
    <w:rsid w:val="00606BF5"/>
    <w:rsid w:val="00607F5E"/>
    <w:rsid w:val="00610A92"/>
    <w:rsid w:val="00613520"/>
    <w:rsid w:val="0061441A"/>
    <w:rsid w:val="00623A22"/>
    <w:rsid w:val="00623DAE"/>
    <w:rsid w:val="006274AC"/>
    <w:rsid w:val="00627614"/>
    <w:rsid w:val="006301A7"/>
    <w:rsid w:val="00630DC2"/>
    <w:rsid w:val="006311D6"/>
    <w:rsid w:val="00635026"/>
    <w:rsid w:val="006406F7"/>
    <w:rsid w:val="00640776"/>
    <w:rsid w:val="0064163C"/>
    <w:rsid w:val="00643162"/>
    <w:rsid w:val="006449AA"/>
    <w:rsid w:val="00644E91"/>
    <w:rsid w:val="00646219"/>
    <w:rsid w:val="00646D91"/>
    <w:rsid w:val="00647ABC"/>
    <w:rsid w:val="00650655"/>
    <w:rsid w:val="00650924"/>
    <w:rsid w:val="00650DDF"/>
    <w:rsid w:val="00651651"/>
    <w:rsid w:val="00651C3B"/>
    <w:rsid w:val="006542B4"/>
    <w:rsid w:val="00656266"/>
    <w:rsid w:val="0065631B"/>
    <w:rsid w:val="0065717A"/>
    <w:rsid w:val="006619F5"/>
    <w:rsid w:val="006623DD"/>
    <w:rsid w:val="0066390D"/>
    <w:rsid w:val="00663C59"/>
    <w:rsid w:val="00664ECD"/>
    <w:rsid w:val="00664FD3"/>
    <w:rsid w:val="00666B97"/>
    <w:rsid w:val="006708C7"/>
    <w:rsid w:val="00670B69"/>
    <w:rsid w:val="00671053"/>
    <w:rsid w:val="00671977"/>
    <w:rsid w:val="006723A1"/>
    <w:rsid w:val="00673FD9"/>
    <w:rsid w:val="0067428A"/>
    <w:rsid w:val="00674D56"/>
    <w:rsid w:val="0067537F"/>
    <w:rsid w:val="00676B55"/>
    <w:rsid w:val="00676F86"/>
    <w:rsid w:val="006812BF"/>
    <w:rsid w:val="00681EBD"/>
    <w:rsid w:val="006824D0"/>
    <w:rsid w:val="00683551"/>
    <w:rsid w:val="006847AA"/>
    <w:rsid w:val="00684B1D"/>
    <w:rsid w:val="00686701"/>
    <w:rsid w:val="006877FF"/>
    <w:rsid w:val="0069008D"/>
    <w:rsid w:val="0069026E"/>
    <w:rsid w:val="006904BA"/>
    <w:rsid w:val="00690FE0"/>
    <w:rsid w:val="0069394E"/>
    <w:rsid w:val="006941D4"/>
    <w:rsid w:val="00694234"/>
    <w:rsid w:val="0069544E"/>
    <w:rsid w:val="00696A4A"/>
    <w:rsid w:val="00696B02"/>
    <w:rsid w:val="00697B21"/>
    <w:rsid w:val="006A0566"/>
    <w:rsid w:val="006A366F"/>
    <w:rsid w:val="006A7C1D"/>
    <w:rsid w:val="006A7DCA"/>
    <w:rsid w:val="006B057A"/>
    <w:rsid w:val="006B2169"/>
    <w:rsid w:val="006B2312"/>
    <w:rsid w:val="006B26B7"/>
    <w:rsid w:val="006B3489"/>
    <w:rsid w:val="006B370C"/>
    <w:rsid w:val="006B4104"/>
    <w:rsid w:val="006B4DB4"/>
    <w:rsid w:val="006B61A9"/>
    <w:rsid w:val="006B6268"/>
    <w:rsid w:val="006B748B"/>
    <w:rsid w:val="006B7F47"/>
    <w:rsid w:val="006C0F27"/>
    <w:rsid w:val="006C1811"/>
    <w:rsid w:val="006C23CD"/>
    <w:rsid w:val="006C281F"/>
    <w:rsid w:val="006C32F5"/>
    <w:rsid w:val="006C36FA"/>
    <w:rsid w:val="006C778F"/>
    <w:rsid w:val="006D0055"/>
    <w:rsid w:val="006D00E3"/>
    <w:rsid w:val="006D1607"/>
    <w:rsid w:val="006D1723"/>
    <w:rsid w:val="006D2E7A"/>
    <w:rsid w:val="006D3142"/>
    <w:rsid w:val="006D39F3"/>
    <w:rsid w:val="006D4C39"/>
    <w:rsid w:val="006D509F"/>
    <w:rsid w:val="006D53C6"/>
    <w:rsid w:val="006D5699"/>
    <w:rsid w:val="006D5782"/>
    <w:rsid w:val="006D5F86"/>
    <w:rsid w:val="006D6B8F"/>
    <w:rsid w:val="006D7D30"/>
    <w:rsid w:val="006E035C"/>
    <w:rsid w:val="006E03FD"/>
    <w:rsid w:val="006E2CFC"/>
    <w:rsid w:val="006E331E"/>
    <w:rsid w:val="006E35A0"/>
    <w:rsid w:val="006E48C1"/>
    <w:rsid w:val="006E6E13"/>
    <w:rsid w:val="006E7FF8"/>
    <w:rsid w:val="006F1732"/>
    <w:rsid w:val="006F35DC"/>
    <w:rsid w:val="006F67B0"/>
    <w:rsid w:val="006F6D9F"/>
    <w:rsid w:val="00702624"/>
    <w:rsid w:val="0070323F"/>
    <w:rsid w:val="00703C05"/>
    <w:rsid w:val="00704970"/>
    <w:rsid w:val="00706FE7"/>
    <w:rsid w:val="007074E4"/>
    <w:rsid w:val="00711FEB"/>
    <w:rsid w:val="00712A7D"/>
    <w:rsid w:val="00713E9A"/>
    <w:rsid w:val="007146CE"/>
    <w:rsid w:val="00717E1D"/>
    <w:rsid w:val="007203C8"/>
    <w:rsid w:val="00721421"/>
    <w:rsid w:val="007228BE"/>
    <w:rsid w:val="00722EE9"/>
    <w:rsid w:val="00724F16"/>
    <w:rsid w:val="0072613B"/>
    <w:rsid w:val="00726B0D"/>
    <w:rsid w:val="00726D02"/>
    <w:rsid w:val="0073076B"/>
    <w:rsid w:val="00732C57"/>
    <w:rsid w:val="007349B6"/>
    <w:rsid w:val="00734D24"/>
    <w:rsid w:val="00734D65"/>
    <w:rsid w:val="00740589"/>
    <w:rsid w:val="0074082B"/>
    <w:rsid w:val="00741C37"/>
    <w:rsid w:val="00742D39"/>
    <w:rsid w:val="0074527F"/>
    <w:rsid w:val="0074539B"/>
    <w:rsid w:val="007474C1"/>
    <w:rsid w:val="00747E7F"/>
    <w:rsid w:val="00752E7B"/>
    <w:rsid w:val="00753653"/>
    <w:rsid w:val="007540D7"/>
    <w:rsid w:val="00754DDE"/>
    <w:rsid w:val="0075652B"/>
    <w:rsid w:val="007567EE"/>
    <w:rsid w:val="00756D05"/>
    <w:rsid w:val="00756EA3"/>
    <w:rsid w:val="00761095"/>
    <w:rsid w:val="007611CC"/>
    <w:rsid w:val="007617FE"/>
    <w:rsid w:val="00761B85"/>
    <w:rsid w:val="007625D4"/>
    <w:rsid w:val="00767AE0"/>
    <w:rsid w:val="00767DB7"/>
    <w:rsid w:val="00770136"/>
    <w:rsid w:val="00771BF8"/>
    <w:rsid w:val="007737D5"/>
    <w:rsid w:val="00773DA1"/>
    <w:rsid w:val="00776233"/>
    <w:rsid w:val="00781476"/>
    <w:rsid w:val="007833A4"/>
    <w:rsid w:val="00783893"/>
    <w:rsid w:val="00783DC6"/>
    <w:rsid w:val="007857C7"/>
    <w:rsid w:val="007876F8"/>
    <w:rsid w:val="0078786A"/>
    <w:rsid w:val="00790ADA"/>
    <w:rsid w:val="00790BA9"/>
    <w:rsid w:val="007912AB"/>
    <w:rsid w:val="00791849"/>
    <w:rsid w:val="00791936"/>
    <w:rsid w:val="00792911"/>
    <w:rsid w:val="0079294A"/>
    <w:rsid w:val="00792A73"/>
    <w:rsid w:val="00792AC0"/>
    <w:rsid w:val="00793AD4"/>
    <w:rsid w:val="00793B9C"/>
    <w:rsid w:val="00793FB7"/>
    <w:rsid w:val="007940F9"/>
    <w:rsid w:val="00795F40"/>
    <w:rsid w:val="007972DD"/>
    <w:rsid w:val="007A2F43"/>
    <w:rsid w:val="007A3131"/>
    <w:rsid w:val="007A5854"/>
    <w:rsid w:val="007A629B"/>
    <w:rsid w:val="007A6925"/>
    <w:rsid w:val="007B04FB"/>
    <w:rsid w:val="007B08FC"/>
    <w:rsid w:val="007B252C"/>
    <w:rsid w:val="007B2C94"/>
    <w:rsid w:val="007B5B51"/>
    <w:rsid w:val="007C2A8A"/>
    <w:rsid w:val="007C2D35"/>
    <w:rsid w:val="007C2E54"/>
    <w:rsid w:val="007C304D"/>
    <w:rsid w:val="007C3604"/>
    <w:rsid w:val="007C374C"/>
    <w:rsid w:val="007C39CE"/>
    <w:rsid w:val="007C477E"/>
    <w:rsid w:val="007C48F4"/>
    <w:rsid w:val="007C54E9"/>
    <w:rsid w:val="007C5A62"/>
    <w:rsid w:val="007C66CD"/>
    <w:rsid w:val="007D1D55"/>
    <w:rsid w:val="007D23CE"/>
    <w:rsid w:val="007D3497"/>
    <w:rsid w:val="007D411A"/>
    <w:rsid w:val="007D65B9"/>
    <w:rsid w:val="007D79EF"/>
    <w:rsid w:val="007D7D7C"/>
    <w:rsid w:val="007E4EA0"/>
    <w:rsid w:val="007E5D7D"/>
    <w:rsid w:val="007E6C5D"/>
    <w:rsid w:val="007F0253"/>
    <w:rsid w:val="007F139A"/>
    <w:rsid w:val="007F1C12"/>
    <w:rsid w:val="007F5290"/>
    <w:rsid w:val="007F7288"/>
    <w:rsid w:val="00800BDB"/>
    <w:rsid w:val="00802636"/>
    <w:rsid w:val="00802EAC"/>
    <w:rsid w:val="008035D1"/>
    <w:rsid w:val="00803DF9"/>
    <w:rsid w:val="00804CC7"/>
    <w:rsid w:val="00804F0D"/>
    <w:rsid w:val="008060F8"/>
    <w:rsid w:val="00806735"/>
    <w:rsid w:val="00806A32"/>
    <w:rsid w:val="00810027"/>
    <w:rsid w:val="00810BD4"/>
    <w:rsid w:val="0081636B"/>
    <w:rsid w:val="008168B1"/>
    <w:rsid w:val="008170EA"/>
    <w:rsid w:val="00821834"/>
    <w:rsid w:val="00823419"/>
    <w:rsid w:val="008243C1"/>
    <w:rsid w:val="00824690"/>
    <w:rsid w:val="00824950"/>
    <w:rsid w:val="00826139"/>
    <w:rsid w:val="0082631D"/>
    <w:rsid w:val="00826AD8"/>
    <w:rsid w:val="00826D26"/>
    <w:rsid w:val="00826F35"/>
    <w:rsid w:val="00827635"/>
    <w:rsid w:val="00831274"/>
    <w:rsid w:val="00832780"/>
    <w:rsid w:val="00834C2D"/>
    <w:rsid w:val="00835DE2"/>
    <w:rsid w:val="008369F5"/>
    <w:rsid w:val="00841753"/>
    <w:rsid w:val="00841A01"/>
    <w:rsid w:val="00841A5D"/>
    <w:rsid w:val="00844F16"/>
    <w:rsid w:val="008452DD"/>
    <w:rsid w:val="00845573"/>
    <w:rsid w:val="00845B83"/>
    <w:rsid w:val="00847263"/>
    <w:rsid w:val="008476F0"/>
    <w:rsid w:val="008504A3"/>
    <w:rsid w:val="00850D00"/>
    <w:rsid w:val="0085232D"/>
    <w:rsid w:val="00852AE0"/>
    <w:rsid w:val="0085321B"/>
    <w:rsid w:val="00854A87"/>
    <w:rsid w:val="00856C62"/>
    <w:rsid w:val="0085792C"/>
    <w:rsid w:val="00860B4B"/>
    <w:rsid w:val="00861333"/>
    <w:rsid w:val="00861446"/>
    <w:rsid w:val="00863854"/>
    <w:rsid w:val="00864B41"/>
    <w:rsid w:val="00867C22"/>
    <w:rsid w:val="00871530"/>
    <w:rsid w:val="00872C60"/>
    <w:rsid w:val="00872C6C"/>
    <w:rsid w:val="00873249"/>
    <w:rsid w:val="008740DD"/>
    <w:rsid w:val="00874916"/>
    <w:rsid w:val="008773F0"/>
    <w:rsid w:val="00881BFF"/>
    <w:rsid w:val="00884C22"/>
    <w:rsid w:val="0088629A"/>
    <w:rsid w:val="008906E8"/>
    <w:rsid w:val="00891692"/>
    <w:rsid w:val="00891E69"/>
    <w:rsid w:val="008923DD"/>
    <w:rsid w:val="00894414"/>
    <w:rsid w:val="00894FEA"/>
    <w:rsid w:val="008954EA"/>
    <w:rsid w:val="008962AB"/>
    <w:rsid w:val="00896A16"/>
    <w:rsid w:val="008A08CB"/>
    <w:rsid w:val="008A54D3"/>
    <w:rsid w:val="008A5CFC"/>
    <w:rsid w:val="008A5EA3"/>
    <w:rsid w:val="008A6282"/>
    <w:rsid w:val="008A629F"/>
    <w:rsid w:val="008A6557"/>
    <w:rsid w:val="008A695B"/>
    <w:rsid w:val="008B0211"/>
    <w:rsid w:val="008B0D15"/>
    <w:rsid w:val="008B149B"/>
    <w:rsid w:val="008B1D91"/>
    <w:rsid w:val="008B31AB"/>
    <w:rsid w:val="008B35FF"/>
    <w:rsid w:val="008B486E"/>
    <w:rsid w:val="008B48AB"/>
    <w:rsid w:val="008B4B61"/>
    <w:rsid w:val="008B6920"/>
    <w:rsid w:val="008B74A8"/>
    <w:rsid w:val="008B7D27"/>
    <w:rsid w:val="008C017A"/>
    <w:rsid w:val="008C6036"/>
    <w:rsid w:val="008C60CB"/>
    <w:rsid w:val="008C6C81"/>
    <w:rsid w:val="008C723A"/>
    <w:rsid w:val="008C79FD"/>
    <w:rsid w:val="008D1830"/>
    <w:rsid w:val="008D1DC7"/>
    <w:rsid w:val="008D1E2C"/>
    <w:rsid w:val="008D2879"/>
    <w:rsid w:val="008D2924"/>
    <w:rsid w:val="008D3834"/>
    <w:rsid w:val="008D3E3F"/>
    <w:rsid w:val="008D405D"/>
    <w:rsid w:val="008D4D1B"/>
    <w:rsid w:val="008D5E84"/>
    <w:rsid w:val="008D66F3"/>
    <w:rsid w:val="008D6AF8"/>
    <w:rsid w:val="008E0585"/>
    <w:rsid w:val="008E0DD4"/>
    <w:rsid w:val="008E187E"/>
    <w:rsid w:val="008E20D5"/>
    <w:rsid w:val="008E2956"/>
    <w:rsid w:val="008E33AC"/>
    <w:rsid w:val="008E352C"/>
    <w:rsid w:val="008E4A4C"/>
    <w:rsid w:val="008E647E"/>
    <w:rsid w:val="008E7768"/>
    <w:rsid w:val="008E799B"/>
    <w:rsid w:val="008F0E8F"/>
    <w:rsid w:val="008F21E9"/>
    <w:rsid w:val="008F269A"/>
    <w:rsid w:val="008F42F8"/>
    <w:rsid w:val="008F5993"/>
    <w:rsid w:val="008F67BD"/>
    <w:rsid w:val="00900097"/>
    <w:rsid w:val="00900642"/>
    <w:rsid w:val="00900E90"/>
    <w:rsid w:val="00903102"/>
    <w:rsid w:val="009032D5"/>
    <w:rsid w:val="00905454"/>
    <w:rsid w:val="00905A37"/>
    <w:rsid w:val="00911A46"/>
    <w:rsid w:val="00912699"/>
    <w:rsid w:val="00912A7F"/>
    <w:rsid w:val="00912C3C"/>
    <w:rsid w:val="009141D3"/>
    <w:rsid w:val="00915DB6"/>
    <w:rsid w:val="0091770C"/>
    <w:rsid w:val="00920F93"/>
    <w:rsid w:val="009216E6"/>
    <w:rsid w:val="0092209C"/>
    <w:rsid w:val="009224EA"/>
    <w:rsid w:val="009267F0"/>
    <w:rsid w:val="009268A8"/>
    <w:rsid w:val="00927B99"/>
    <w:rsid w:val="00931961"/>
    <w:rsid w:val="00931D79"/>
    <w:rsid w:val="00932A9B"/>
    <w:rsid w:val="00932FB4"/>
    <w:rsid w:val="009363A7"/>
    <w:rsid w:val="00936667"/>
    <w:rsid w:val="00937F52"/>
    <w:rsid w:val="009434C7"/>
    <w:rsid w:val="00943A56"/>
    <w:rsid w:val="00944683"/>
    <w:rsid w:val="0094623F"/>
    <w:rsid w:val="00947A8E"/>
    <w:rsid w:val="00950917"/>
    <w:rsid w:val="009527A9"/>
    <w:rsid w:val="00952D2A"/>
    <w:rsid w:val="009535F0"/>
    <w:rsid w:val="00956955"/>
    <w:rsid w:val="00956A04"/>
    <w:rsid w:val="00961B8C"/>
    <w:rsid w:val="009636B1"/>
    <w:rsid w:val="0096660E"/>
    <w:rsid w:val="0096744A"/>
    <w:rsid w:val="009746D5"/>
    <w:rsid w:val="00975295"/>
    <w:rsid w:val="00975ABF"/>
    <w:rsid w:val="00976513"/>
    <w:rsid w:val="00977AAA"/>
    <w:rsid w:val="00977E60"/>
    <w:rsid w:val="009805B6"/>
    <w:rsid w:val="009807CD"/>
    <w:rsid w:val="00981170"/>
    <w:rsid w:val="0098121C"/>
    <w:rsid w:val="009816FB"/>
    <w:rsid w:val="00981703"/>
    <w:rsid w:val="0098246A"/>
    <w:rsid w:val="009831A3"/>
    <w:rsid w:val="00983A5F"/>
    <w:rsid w:val="00983BB6"/>
    <w:rsid w:val="0098649B"/>
    <w:rsid w:val="009864ED"/>
    <w:rsid w:val="009869A4"/>
    <w:rsid w:val="00987369"/>
    <w:rsid w:val="00987443"/>
    <w:rsid w:val="00987D8F"/>
    <w:rsid w:val="00990536"/>
    <w:rsid w:val="00992E2D"/>
    <w:rsid w:val="00994320"/>
    <w:rsid w:val="009955E0"/>
    <w:rsid w:val="0099595D"/>
    <w:rsid w:val="0099669B"/>
    <w:rsid w:val="00996E91"/>
    <w:rsid w:val="009974E2"/>
    <w:rsid w:val="0099790C"/>
    <w:rsid w:val="009A436A"/>
    <w:rsid w:val="009A79F1"/>
    <w:rsid w:val="009A7E99"/>
    <w:rsid w:val="009B1463"/>
    <w:rsid w:val="009B24A9"/>
    <w:rsid w:val="009B3F1C"/>
    <w:rsid w:val="009B68A6"/>
    <w:rsid w:val="009C0175"/>
    <w:rsid w:val="009C090E"/>
    <w:rsid w:val="009C17F5"/>
    <w:rsid w:val="009C20D5"/>
    <w:rsid w:val="009C638F"/>
    <w:rsid w:val="009C6476"/>
    <w:rsid w:val="009C656B"/>
    <w:rsid w:val="009C68D5"/>
    <w:rsid w:val="009C6964"/>
    <w:rsid w:val="009C6A77"/>
    <w:rsid w:val="009C735A"/>
    <w:rsid w:val="009C768F"/>
    <w:rsid w:val="009C77EA"/>
    <w:rsid w:val="009D217C"/>
    <w:rsid w:val="009D39D5"/>
    <w:rsid w:val="009D3E4F"/>
    <w:rsid w:val="009D44B6"/>
    <w:rsid w:val="009D5401"/>
    <w:rsid w:val="009D61D8"/>
    <w:rsid w:val="009D7334"/>
    <w:rsid w:val="009E2509"/>
    <w:rsid w:val="009E273C"/>
    <w:rsid w:val="009E2894"/>
    <w:rsid w:val="009E2A77"/>
    <w:rsid w:val="009E3015"/>
    <w:rsid w:val="009E445D"/>
    <w:rsid w:val="009E5C92"/>
    <w:rsid w:val="009E71B1"/>
    <w:rsid w:val="009F10EC"/>
    <w:rsid w:val="009F2433"/>
    <w:rsid w:val="009F2913"/>
    <w:rsid w:val="009F338D"/>
    <w:rsid w:val="009F4A38"/>
    <w:rsid w:val="009F564F"/>
    <w:rsid w:val="009F6684"/>
    <w:rsid w:val="00A00E39"/>
    <w:rsid w:val="00A01667"/>
    <w:rsid w:val="00A01B27"/>
    <w:rsid w:val="00A02DBA"/>
    <w:rsid w:val="00A03597"/>
    <w:rsid w:val="00A04E5D"/>
    <w:rsid w:val="00A05F3E"/>
    <w:rsid w:val="00A060DA"/>
    <w:rsid w:val="00A062D6"/>
    <w:rsid w:val="00A06E5A"/>
    <w:rsid w:val="00A104D4"/>
    <w:rsid w:val="00A1275D"/>
    <w:rsid w:val="00A130D8"/>
    <w:rsid w:val="00A14167"/>
    <w:rsid w:val="00A15D44"/>
    <w:rsid w:val="00A15D98"/>
    <w:rsid w:val="00A15EE8"/>
    <w:rsid w:val="00A21156"/>
    <w:rsid w:val="00A228F1"/>
    <w:rsid w:val="00A22BB5"/>
    <w:rsid w:val="00A27D6E"/>
    <w:rsid w:val="00A3206D"/>
    <w:rsid w:val="00A33835"/>
    <w:rsid w:val="00A33A82"/>
    <w:rsid w:val="00A3525D"/>
    <w:rsid w:val="00A35464"/>
    <w:rsid w:val="00A3710A"/>
    <w:rsid w:val="00A41113"/>
    <w:rsid w:val="00A41A50"/>
    <w:rsid w:val="00A41EEF"/>
    <w:rsid w:val="00A42411"/>
    <w:rsid w:val="00A435AC"/>
    <w:rsid w:val="00A43DD0"/>
    <w:rsid w:val="00A43F23"/>
    <w:rsid w:val="00A46326"/>
    <w:rsid w:val="00A50F1D"/>
    <w:rsid w:val="00A53147"/>
    <w:rsid w:val="00A54956"/>
    <w:rsid w:val="00A561DB"/>
    <w:rsid w:val="00A6090A"/>
    <w:rsid w:val="00A60E92"/>
    <w:rsid w:val="00A633E7"/>
    <w:rsid w:val="00A634CC"/>
    <w:rsid w:val="00A642EE"/>
    <w:rsid w:val="00A64348"/>
    <w:rsid w:val="00A6664F"/>
    <w:rsid w:val="00A668CA"/>
    <w:rsid w:val="00A701D4"/>
    <w:rsid w:val="00A71826"/>
    <w:rsid w:val="00A7254B"/>
    <w:rsid w:val="00A7332C"/>
    <w:rsid w:val="00A73FC5"/>
    <w:rsid w:val="00A7560F"/>
    <w:rsid w:val="00A75F9A"/>
    <w:rsid w:val="00A76907"/>
    <w:rsid w:val="00A76A8F"/>
    <w:rsid w:val="00A779A7"/>
    <w:rsid w:val="00A77F92"/>
    <w:rsid w:val="00A8207D"/>
    <w:rsid w:val="00A83C07"/>
    <w:rsid w:val="00A83C0B"/>
    <w:rsid w:val="00A83CD8"/>
    <w:rsid w:val="00A844F8"/>
    <w:rsid w:val="00A855BA"/>
    <w:rsid w:val="00A93445"/>
    <w:rsid w:val="00A936B2"/>
    <w:rsid w:val="00A9371B"/>
    <w:rsid w:val="00A94C0D"/>
    <w:rsid w:val="00A96A94"/>
    <w:rsid w:val="00A97501"/>
    <w:rsid w:val="00AA223F"/>
    <w:rsid w:val="00AA2FAE"/>
    <w:rsid w:val="00AA3AA4"/>
    <w:rsid w:val="00AA7DF2"/>
    <w:rsid w:val="00AB212F"/>
    <w:rsid w:val="00AB3BB5"/>
    <w:rsid w:val="00AB539B"/>
    <w:rsid w:val="00AB5669"/>
    <w:rsid w:val="00AC223D"/>
    <w:rsid w:val="00AC2CA4"/>
    <w:rsid w:val="00AC35BC"/>
    <w:rsid w:val="00AC3610"/>
    <w:rsid w:val="00AC3664"/>
    <w:rsid w:val="00AC39B2"/>
    <w:rsid w:val="00AC74D5"/>
    <w:rsid w:val="00AD417E"/>
    <w:rsid w:val="00AD4DE1"/>
    <w:rsid w:val="00AD5162"/>
    <w:rsid w:val="00AD5AE8"/>
    <w:rsid w:val="00AD5F9B"/>
    <w:rsid w:val="00AD659C"/>
    <w:rsid w:val="00AD73A1"/>
    <w:rsid w:val="00AD75E1"/>
    <w:rsid w:val="00AE14BC"/>
    <w:rsid w:val="00AE2E46"/>
    <w:rsid w:val="00AE3A8D"/>
    <w:rsid w:val="00AE5C2B"/>
    <w:rsid w:val="00AE6498"/>
    <w:rsid w:val="00AE65E9"/>
    <w:rsid w:val="00AF079D"/>
    <w:rsid w:val="00AF096B"/>
    <w:rsid w:val="00AF172E"/>
    <w:rsid w:val="00AF3554"/>
    <w:rsid w:val="00AF3B2A"/>
    <w:rsid w:val="00AF402F"/>
    <w:rsid w:val="00AF4662"/>
    <w:rsid w:val="00AF49B4"/>
    <w:rsid w:val="00AF4BD9"/>
    <w:rsid w:val="00AF7313"/>
    <w:rsid w:val="00B00FC3"/>
    <w:rsid w:val="00B023A2"/>
    <w:rsid w:val="00B048C8"/>
    <w:rsid w:val="00B051FB"/>
    <w:rsid w:val="00B055BE"/>
    <w:rsid w:val="00B0597B"/>
    <w:rsid w:val="00B074A4"/>
    <w:rsid w:val="00B07CC5"/>
    <w:rsid w:val="00B122C7"/>
    <w:rsid w:val="00B12CC2"/>
    <w:rsid w:val="00B12D4C"/>
    <w:rsid w:val="00B134B9"/>
    <w:rsid w:val="00B141DF"/>
    <w:rsid w:val="00B142C3"/>
    <w:rsid w:val="00B14F96"/>
    <w:rsid w:val="00B159FF"/>
    <w:rsid w:val="00B15B20"/>
    <w:rsid w:val="00B16387"/>
    <w:rsid w:val="00B1640F"/>
    <w:rsid w:val="00B174B1"/>
    <w:rsid w:val="00B1784B"/>
    <w:rsid w:val="00B223CB"/>
    <w:rsid w:val="00B2515D"/>
    <w:rsid w:val="00B25621"/>
    <w:rsid w:val="00B261F3"/>
    <w:rsid w:val="00B26AFD"/>
    <w:rsid w:val="00B31EBA"/>
    <w:rsid w:val="00B32909"/>
    <w:rsid w:val="00B34C51"/>
    <w:rsid w:val="00B3619C"/>
    <w:rsid w:val="00B418FE"/>
    <w:rsid w:val="00B41CAD"/>
    <w:rsid w:val="00B42600"/>
    <w:rsid w:val="00B4318D"/>
    <w:rsid w:val="00B4331F"/>
    <w:rsid w:val="00B4430D"/>
    <w:rsid w:val="00B44B34"/>
    <w:rsid w:val="00B46F95"/>
    <w:rsid w:val="00B502FE"/>
    <w:rsid w:val="00B5146B"/>
    <w:rsid w:val="00B51C0A"/>
    <w:rsid w:val="00B52EEA"/>
    <w:rsid w:val="00B52F06"/>
    <w:rsid w:val="00B57BE0"/>
    <w:rsid w:val="00B60187"/>
    <w:rsid w:val="00B6025D"/>
    <w:rsid w:val="00B60FC4"/>
    <w:rsid w:val="00B61F5F"/>
    <w:rsid w:val="00B62D4F"/>
    <w:rsid w:val="00B63BC7"/>
    <w:rsid w:val="00B642B0"/>
    <w:rsid w:val="00B649E8"/>
    <w:rsid w:val="00B66EA8"/>
    <w:rsid w:val="00B670C9"/>
    <w:rsid w:val="00B674D2"/>
    <w:rsid w:val="00B7065F"/>
    <w:rsid w:val="00B70EDA"/>
    <w:rsid w:val="00B70F23"/>
    <w:rsid w:val="00B71A81"/>
    <w:rsid w:val="00B72AE8"/>
    <w:rsid w:val="00B72BDE"/>
    <w:rsid w:val="00B73D17"/>
    <w:rsid w:val="00B74ADF"/>
    <w:rsid w:val="00B77DF6"/>
    <w:rsid w:val="00B806BC"/>
    <w:rsid w:val="00B81111"/>
    <w:rsid w:val="00B818FD"/>
    <w:rsid w:val="00B8211B"/>
    <w:rsid w:val="00B82A0B"/>
    <w:rsid w:val="00B864BB"/>
    <w:rsid w:val="00B87C7D"/>
    <w:rsid w:val="00B87FC7"/>
    <w:rsid w:val="00B92FB8"/>
    <w:rsid w:val="00B94F52"/>
    <w:rsid w:val="00B95823"/>
    <w:rsid w:val="00B96860"/>
    <w:rsid w:val="00BA0286"/>
    <w:rsid w:val="00BA2FA5"/>
    <w:rsid w:val="00BA333A"/>
    <w:rsid w:val="00BA51A4"/>
    <w:rsid w:val="00BA5FC6"/>
    <w:rsid w:val="00BB1BA8"/>
    <w:rsid w:val="00BB2A87"/>
    <w:rsid w:val="00BB30BE"/>
    <w:rsid w:val="00BB386B"/>
    <w:rsid w:val="00BB5694"/>
    <w:rsid w:val="00BC0B2B"/>
    <w:rsid w:val="00BC21EE"/>
    <w:rsid w:val="00BC2C08"/>
    <w:rsid w:val="00BC2E92"/>
    <w:rsid w:val="00BC3E54"/>
    <w:rsid w:val="00BC444D"/>
    <w:rsid w:val="00BC5042"/>
    <w:rsid w:val="00BC604F"/>
    <w:rsid w:val="00BC63EC"/>
    <w:rsid w:val="00BC6BF0"/>
    <w:rsid w:val="00BC735A"/>
    <w:rsid w:val="00BD0F55"/>
    <w:rsid w:val="00BD10D2"/>
    <w:rsid w:val="00BD1DC4"/>
    <w:rsid w:val="00BE28EF"/>
    <w:rsid w:val="00BE3087"/>
    <w:rsid w:val="00BE31EE"/>
    <w:rsid w:val="00BE3308"/>
    <w:rsid w:val="00BE5EF9"/>
    <w:rsid w:val="00BE5F2E"/>
    <w:rsid w:val="00BE780F"/>
    <w:rsid w:val="00BF0BCA"/>
    <w:rsid w:val="00BF0DE4"/>
    <w:rsid w:val="00BF193C"/>
    <w:rsid w:val="00BF1B2E"/>
    <w:rsid w:val="00BF1B4C"/>
    <w:rsid w:val="00BF64FB"/>
    <w:rsid w:val="00BF65EE"/>
    <w:rsid w:val="00BF6600"/>
    <w:rsid w:val="00BF663C"/>
    <w:rsid w:val="00C005E0"/>
    <w:rsid w:val="00C021E3"/>
    <w:rsid w:val="00C02F63"/>
    <w:rsid w:val="00C05AD5"/>
    <w:rsid w:val="00C07693"/>
    <w:rsid w:val="00C0786C"/>
    <w:rsid w:val="00C10B5B"/>
    <w:rsid w:val="00C11B99"/>
    <w:rsid w:val="00C11F2C"/>
    <w:rsid w:val="00C123F1"/>
    <w:rsid w:val="00C128A2"/>
    <w:rsid w:val="00C13AB9"/>
    <w:rsid w:val="00C14199"/>
    <w:rsid w:val="00C144B6"/>
    <w:rsid w:val="00C15427"/>
    <w:rsid w:val="00C16BE5"/>
    <w:rsid w:val="00C17BDA"/>
    <w:rsid w:val="00C17F4A"/>
    <w:rsid w:val="00C20745"/>
    <w:rsid w:val="00C226D0"/>
    <w:rsid w:val="00C27A39"/>
    <w:rsid w:val="00C30F10"/>
    <w:rsid w:val="00C3343D"/>
    <w:rsid w:val="00C35BBD"/>
    <w:rsid w:val="00C37E46"/>
    <w:rsid w:val="00C37E98"/>
    <w:rsid w:val="00C400C2"/>
    <w:rsid w:val="00C42810"/>
    <w:rsid w:val="00C43D41"/>
    <w:rsid w:val="00C44C2B"/>
    <w:rsid w:val="00C452FA"/>
    <w:rsid w:val="00C457DA"/>
    <w:rsid w:val="00C47A4F"/>
    <w:rsid w:val="00C502B7"/>
    <w:rsid w:val="00C52E2E"/>
    <w:rsid w:val="00C5548E"/>
    <w:rsid w:val="00C56F5A"/>
    <w:rsid w:val="00C579EA"/>
    <w:rsid w:val="00C60775"/>
    <w:rsid w:val="00C61C03"/>
    <w:rsid w:val="00C61C54"/>
    <w:rsid w:val="00C63F83"/>
    <w:rsid w:val="00C65545"/>
    <w:rsid w:val="00C6607B"/>
    <w:rsid w:val="00C663C8"/>
    <w:rsid w:val="00C66A44"/>
    <w:rsid w:val="00C67BE6"/>
    <w:rsid w:val="00C70AE5"/>
    <w:rsid w:val="00C71FE5"/>
    <w:rsid w:val="00C74D67"/>
    <w:rsid w:val="00C7600E"/>
    <w:rsid w:val="00C76081"/>
    <w:rsid w:val="00C76A50"/>
    <w:rsid w:val="00C800EA"/>
    <w:rsid w:val="00C8012D"/>
    <w:rsid w:val="00C8258D"/>
    <w:rsid w:val="00C831B0"/>
    <w:rsid w:val="00C8480A"/>
    <w:rsid w:val="00C852AB"/>
    <w:rsid w:val="00C8601F"/>
    <w:rsid w:val="00C86708"/>
    <w:rsid w:val="00C907E4"/>
    <w:rsid w:val="00C90EAB"/>
    <w:rsid w:val="00C916B3"/>
    <w:rsid w:val="00C91A0E"/>
    <w:rsid w:val="00C92EEA"/>
    <w:rsid w:val="00C9726B"/>
    <w:rsid w:val="00C97B2E"/>
    <w:rsid w:val="00CA0D36"/>
    <w:rsid w:val="00CA19EF"/>
    <w:rsid w:val="00CA27D6"/>
    <w:rsid w:val="00CA4EE5"/>
    <w:rsid w:val="00CA5B76"/>
    <w:rsid w:val="00CA68EB"/>
    <w:rsid w:val="00CA6EEA"/>
    <w:rsid w:val="00CA7B4B"/>
    <w:rsid w:val="00CB1156"/>
    <w:rsid w:val="00CB1B6C"/>
    <w:rsid w:val="00CB1DE0"/>
    <w:rsid w:val="00CB4697"/>
    <w:rsid w:val="00CB4D8B"/>
    <w:rsid w:val="00CB559C"/>
    <w:rsid w:val="00CB60F4"/>
    <w:rsid w:val="00CB65B1"/>
    <w:rsid w:val="00CB79F8"/>
    <w:rsid w:val="00CB7E27"/>
    <w:rsid w:val="00CC413F"/>
    <w:rsid w:val="00CC4B23"/>
    <w:rsid w:val="00CC69E5"/>
    <w:rsid w:val="00CC70AD"/>
    <w:rsid w:val="00CD18F7"/>
    <w:rsid w:val="00CD2409"/>
    <w:rsid w:val="00CD3832"/>
    <w:rsid w:val="00CD3BF2"/>
    <w:rsid w:val="00CD5DD0"/>
    <w:rsid w:val="00CD77B2"/>
    <w:rsid w:val="00CE0B18"/>
    <w:rsid w:val="00CE0BA1"/>
    <w:rsid w:val="00CE2265"/>
    <w:rsid w:val="00CE24AF"/>
    <w:rsid w:val="00CE4C19"/>
    <w:rsid w:val="00CE5564"/>
    <w:rsid w:val="00CF1BEF"/>
    <w:rsid w:val="00CF20BE"/>
    <w:rsid w:val="00CF2394"/>
    <w:rsid w:val="00CF28B1"/>
    <w:rsid w:val="00CF7588"/>
    <w:rsid w:val="00CF7C6A"/>
    <w:rsid w:val="00D012F6"/>
    <w:rsid w:val="00D02A5E"/>
    <w:rsid w:val="00D02C73"/>
    <w:rsid w:val="00D035FA"/>
    <w:rsid w:val="00D046A6"/>
    <w:rsid w:val="00D05A5D"/>
    <w:rsid w:val="00D071DA"/>
    <w:rsid w:val="00D12B73"/>
    <w:rsid w:val="00D12E6D"/>
    <w:rsid w:val="00D13A95"/>
    <w:rsid w:val="00D13E17"/>
    <w:rsid w:val="00D1685C"/>
    <w:rsid w:val="00D17937"/>
    <w:rsid w:val="00D17D79"/>
    <w:rsid w:val="00D20566"/>
    <w:rsid w:val="00D221C8"/>
    <w:rsid w:val="00D22236"/>
    <w:rsid w:val="00D2350C"/>
    <w:rsid w:val="00D2413B"/>
    <w:rsid w:val="00D2462D"/>
    <w:rsid w:val="00D24A77"/>
    <w:rsid w:val="00D2663D"/>
    <w:rsid w:val="00D26AB0"/>
    <w:rsid w:val="00D276F4"/>
    <w:rsid w:val="00D311EB"/>
    <w:rsid w:val="00D3226A"/>
    <w:rsid w:val="00D3290A"/>
    <w:rsid w:val="00D349F9"/>
    <w:rsid w:val="00D351F5"/>
    <w:rsid w:val="00D35B82"/>
    <w:rsid w:val="00D364DB"/>
    <w:rsid w:val="00D42DF3"/>
    <w:rsid w:val="00D43841"/>
    <w:rsid w:val="00D45071"/>
    <w:rsid w:val="00D45DF6"/>
    <w:rsid w:val="00D479A0"/>
    <w:rsid w:val="00D47CCB"/>
    <w:rsid w:val="00D5024F"/>
    <w:rsid w:val="00D50473"/>
    <w:rsid w:val="00D51788"/>
    <w:rsid w:val="00D528EC"/>
    <w:rsid w:val="00D535D6"/>
    <w:rsid w:val="00D545C3"/>
    <w:rsid w:val="00D54C33"/>
    <w:rsid w:val="00D55269"/>
    <w:rsid w:val="00D565D6"/>
    <w:rsid w:val="00D57B39"/>
    <w:rsid w:val="00D60108"/>
    <w:rsid w:val="00D605F3"/>
    <w:rsid w:val="00D61218"/>
    <w:rsid w:val="00D61D20"/>
    <w:rsid w:val="00D64079"/>
    <w:rsid w:val="00D6520C"/>
    <w:rsid w:val="00D67922"/>
    <w:rsid w:val="00D70322"/>
    <w:rsid w:val="00D70B2E"/>
    <w:rsid w:val="00D72686"/>
    <w:rsid w:val="00D72D67"/>
    <w:rsid w:val="00D73589"/>
    <w:rsid w:val="00D7417B"/>
    <w:rsid w:val="00D741E7"/>
    <w:rsid w:val="00D7596A"/>
    <w:rsid w:val="00D75F92"/>
    <w:rsid w:val="00D76C72"/>
    <w:rsid w:val="00D7765B"/>
    <w:rsid w:val="00D77D87"/>
    <w:rsid w:val="00D805C5"/>
    <w:rsid w:val="00D82704"/>
    <w:rsid w:val="00D82D0A"/>
    <w:rsid w:val="00D837EE"/>
    <w:rsid w:val="00D83D85"/>
    <w:rsid w:val="00D85490"/>
    <w:rsid w:val="00D87286"/>
    <w:rsid w:val="00D878C4"/>
    <w:rsid w:val="00D900A5"/>
    <w:rsid w:val="00D90254"/>
    <w:rsid w:val="00D91FA6"/>
    <w:rsid w:val="00D93FDE"/>
    <w:rsid w:val="00DA018D"/>
    <w:rsid w:val="00DA085E"/>
    <w:rsid w:val="00DA0F36"/>
    <w:rsid w:val="00DA11D5"/>
    <w:rsid w:val="00DA27E4"/>
    <w:rsid w:val="00DA2D8F"/>
    <w:rsid w:val="00DA4053"/>
    <w:rsid w:val="00DA4374"/>
    <w:rsid w:val="00DA4A8F"/>
    <w:rsid w:val="00DA540D"/>
    <w:rsid w:val="00DA5F6C"/>
    <w:rsid w:val="00DA71E8"/>
    <w:rsid w:val="00DB1686"/>
    <w:rsid w:val="00DB2471"/>
    <w:rsid w:val="00DB25F9"/>
    <w:rsid w:val="00DB2918"/>
    <w:rsid w:val="00DB6664"/>
    <w:rsid w:val="00DB7AB4"/>
    <w:rsid w:val="00DC1BF4"/>
    <w:rsid w:val="00DC1C5B"/>
    <w:rsid w:val="00DC533C"/>
    <w:rsid w:val="00DC6CA4"/>
    <w:rsid w:val="00DC751B"/>
    <w:rsid w:val="00DC7C55"/>
    <w:rsid w:val="00DD16E6"/>
    <w:rsid w:val="00DD18ED"/>
    <w:rsid w:val="00DD1AB1"/>
    <w:rsid w:val="00DD1D7A"/>
    <w:rsid w:val="00DD5A16"/>
    <w:rsid w:val="00DD5B99"/>
    <w:rsid w:val="00DE025C"/>
    <w:rsid w:val="00DE133E"/>
    <w:rsid w:val="00DE262B"/>
    <w:rsid w:val="00DE2C66"/>
    <w:rsid w:val="00DE3EA8"/>
    <w:rsid w:val="00DE7024"/>
    <w:rsid w:val="00DE7687"/>
    <w:rsid w:val="00DF1004"/>
    <w:rsid w:val="00DF1A21"/>
    <w:rsid w:val="00DF1DB1"/>
    <w:rsid w:val="00DF28E9"/>
    <w:rsid w:val="00DF2D01"/>
    <w:rsid w:val="00DF44E7"/>
    <w:rsid w:val="00DF5725"/>
    <w:rsid w:val="00DF5C26"/>
    <w:rsid w:val="00DF7D0A"/>
    <w:rsid w:val="00E00CEC"/>
    <w:rsid w:val="00E00E71"/>
    <w:rsid w:val="00E0134B"/>
    <w:rsid w:val="00E0137D"/>
    <w:rsid w:val="00E0186D"/>
    <w:rsid w:val="00E01D67"/>
    <w:rsid w:val="00E03BE4"/>
    <w:rsid w:val="00E040DB"/>
    <w:rsid w:val="00E05894"/>
    <w:rsid w:val="00E078D8"/>
    <w:rsid w:val="00E07B1B"/>
    <w:rsid w:val="00E07E77"/>
    <w:rsid w:val="00E119EA"/>
    <w:rsid w:val="00E13FCC"/>
    <w:rsid w:val="00E142C1"/>
    <w:rsid w:val="00E14879"/>
    <w:rsid w:val="00E14BA7"/>
    <w:rsid w:val="00E1676A"/>
    <w:rsid w:val="00E1695D"/>
    <w:rsid w:val="00E1767B"/>
    <w:rsid w:val="00E177C1"/>
    <w:rsid w:val="00E17D72"/>
    <w:rsid w:val="00E20109"/>
    <w:rsid w:val="00E221DD"/>
    <w:rsid w:val="00E22D07"/>
    <w:rsid w:val="00E22D55"/>
    <w:rsid w:val="00E235AA"/>
    <w:rsid w:val="00E23E1E"/>
    <w:rsid w:val="00E26107"/>
    <w:rsid w:val="00E26735"/>
    <w:rsid w:val="00E2727F"/>
    <w:rsid w:val="00E32772"/>
    <w:rsid w:val="00E32818"/>
    <w:rsid w:val="00E33083"/>
    <w:rsid w:val="00E33410"/>
    <w:rsid w:val="00E34430"/>
    <w:rsid w:val="00E347B4"/>
    <w:rsid w:val="00E3555E"/>
    <w:rsid w:val="00E372BD"/>
    <w:rsid w:val="00E37529"/>
    <w:rsid w:val="00E40F35"/>
    <w:rsid w:val="00E42915"/>
    <w:rsid w:val="00E44AD4"/>
    <w:rsid w:val="00E44C2D"/>
    <w:rsid w:val="00E44EC4"/>
    <w:rsid w:val="00E44EEB"/>
    <w:rsid w:val="00E45E2B"/>
    <w:rsid w:val="00E469E8"/>
    <w:rsid w:val="00E46C83"/>
    <w:rsid w:val="00E46DD6"/>
    <w:rsid w:val="00E50856"/>
    <w:rsid w:val="00E521DC"/>
    <w:rsid w:val="00E54548"/>
    <w:rsid w:val="00E548FC"/>
    <w:rsid w:val="00E55D1D"/>
    <w:rsid w:val="00E5684A"/>
    <w:rsid w:val="00E608CB"/>
    <w:rsid w:val="00E61809"/>
    <w:rsid w:val="00E6351B"/>
    <w:rsid w:val="00E639CE"/>
    <w:rsid w:val="00E64449"/>
    <w:rsid w:val="00E64816"/>
    <w:rsid w:val="00E65513"/>
    <w:rsid w:val="00E67163"/>
    <w:rsid w:val="00E67EFD"/>
    <w:rsid w:val="00E70469"/>
    <w:rsid w:val="00E70537"/>
    <w:rsid w:val="00E728B8"/>
    <w:rsid w:val="00E7471C"/>
    <w:rsid w:val="00E747F4"/>
    <w:rsid w:val="00E75438"/>
    <w:rsid w:val="00E75A4B"/>
    <w:rsid w:val="00E819BB"/>
    <w:rsid w:val="00E842FB"/>
    <w:rsid w:val="00E844AB"/>
    <w:rsid w:val="00E84776"/>
    <w:rsid w:val="00E86399"/>
    <w:rsid w:val="00E863F7"/>
    <w:rsid w:val="00E9368A"/>
    <w:rsid w:val="00E9442D"/>
    <w:rsid w:val="00E9553E"/>
    <w:rsid w:val="00E956C0"/>
    <w:rsid w:val="00E97120"/>
    <w:rsid w:val="00E975CD"/>
    <w:rsid w:val="00E977C9"/>
    <w:rsid w:val="00E97930"/>
    <w:rsid w:val="00EA1312"/>
    <w:rsid w:val="00EA4DCF"/>
    <w:rsid w:val="00EA550D"/>
    <w:rsid w:val="00EA5BC6"/>
    <w:rsid w:val="00EB078F"/>
    <w:rsid w:val="00EB2FFD"/>
    <w:rsid w:val="00EB3607"/>
    <w:rsid w:val="00EB580D"/>
    <w:rsid w:val="00EB6970"/>
    <w:rsid w:val="00EC0F94"/>
    <w:rsid w:val="00EC1E04"/>
    <w:rsid w:val="00EC2483"/>
    <w:rsid w:val="00EC2DF5"/>
    <w:rsid w:val="00EC3E84"/>
    <w:rsid w:val="00EC3F1C"/>
    <w:rsid w:val="00EC428B"/>
    <w:rsid w:val="00EC4A2D"/>
    <w:rsid w:val="00EC58A3"/>
    <w:rsid w:val="00EC724B"/>
    <w:rsid w:val="00ED0707"/>
    <w:rsid w:val="00ED0EDA"/>
    <w:rsid w:val="00ED1B19"/>
    <w:rsid w:val="00ED24A9"/>
    <w:rsid w:val="00ED2D3E"/>
    <w:rsid w:val="00ED37CE"/>
    <w:rsid w:val="00ED4B76"/>
    <w:rsid w:val="00ED67DB"/>
    <w:rsid w:val="00ED743A"/>
    <w:rsid w:val="00ED771D"/>
    <w:rsid w:val="00EE1622"/>
    <w:rsid w:val="00EE1AAA"/>
    <w:rsid w:val="00EE1D49"/>
    <w:rsid w:val="00EE1D4D"/>
    <w:rsid w:val="00EE1D74"/>
    <w:rsid w:val="00EE1F26"/>
    <w:rsid w:val="00EE486F"/>
    <w:rsid w:val="00EE5611"/>
    <w:rsid w:val="00EE6255"/>
    <w:rsid w:val="00EE6577"/>
    <w:rsid w:val="00EE6D4F"/>
    <w:rsid w:val="00EF21B3"/>
    <w:rsid w:val="00EF3417"/>
    <w:rsid w:val="00EF5C6C"/>
    <w:rsid w:val="00EF6720"/>
    <w:rsid w:val="00EF71DE"/>
    <w:rsid w:val="00EF7D6D"/>
    <w:rsid w:val="00F00040"/>
    <w:rsid w:val="00F003A5"/>
    <w:rsid w:val="00F04002"/>
    <w:rsid w:val="00F052C3"/>
    <w:rsid w:val="00F05B36"/>
    <w:rsid w:val="00F060E9"/>
    <w:rsid w:val="00F07A77"/>
    <w:rsid w:val="00F07D7E"/>
    <w:rsid w:val="00F11FDA"/>
    <w:rsid w:val="00F12378"/>
    <w:rsid w:val="00F125E0"/>
    <w:rsid w:val="00F12CEE"/>
    <w:rsid w:val="00F15891"/>
    <w:rsid w:val="00F15BBB"/>
    <w:rsid w:val="00F175FC"/>
    <w:rsid w:val="00F1762F"/>
    <w:rsid w:val="00F2088F"/>
    <w:rsid w:val="00F224C8"/>
    <w:rsid w:val="00F23156"/>
    <w:rsid w:val="00F249FC"/>
    <w:rsid w:val="00F259DE"/>
    <w:rsid w:val="00F266C7"/>
    <w:rsid w:val="00F26EED"/>
    <w:rsid w:val="00F3115D"/>
    <w:rsid w:val="00F3419D"/>
    <w:rsid w:val="00F35D87"/>
    <w:rsid w:val="00F40313"/>
    <w:rsid w:val="00F4095D"/>
    <w:rsid w:val="00F409F2"/>
    <w:rsid w:val="00F40D57"/>
    <w:rsid w:val="00F41B3B"/>
    <w:rsid w:val="00F44E71"/>
    <w:rsid w:val="00F4603A"/>
    <w:rsid w:val="00F46EFF"/>
    <w:rsid w:val="00F47B02"/>
    <w:rsid w:val="00F5306A"/>
    <w:rsid w:val="00F549ED"/>
    <w:rsid w:val="00F54ED5"/>
    <w:rsid w:val="00F55636"/>
    <w:rsid w:val="00F55E79"/>
    <w:rsid w:val="00F5797E"/>
    <w:rsid w:val="00F63267"/>
    <w:rsid w:val="00F658B5"/>
    <w:rsid w:val="00F66320"/>
    <w:rsid w:val="00F66404"/>
    <w:rsid w:val="00F66EFB"/>
    <w:rsid w:val="00F710A7"/>
    <w:rsid w:val="00F71C98"/>
    <w:rsid w:val="00F742B4"/>
    <w:rsid w:val="00F74C11"/>
    <w:rsid w:val="00F75BB8"/>
    <w:rsid w:val="00F7638C"/>
    <w:rsid w:val="00F771AD"/>
    <w:rsid w:val="00F772F3"/>
    <w:rsid w:val="00F8142E"/>
    <w:rsid w:val="00F81A29"/>
    <w:rsid w:val="00F81BC1"/>
    <w:rsid w:val="00F84346"/>
    <w:rsid w:val="00F85BAA"/>
    <w:rsid w:val="00F86A09"/>
    <w:rsid w:val="00F875EB"/>
    <w:rsid w:val="00F87B84"/>
    <w:rsid w:val="00F90437"/>
    <w:rsid w:val="00F9139A"/>
    <w:rsid w:val="00F91FCC"/>
    <w:rsid w:val="00F9214C"/>
    <w:rsid w:val="00F92277"/>
    <w:rsid w:val="00F94A41"/>
    <w:rsid w:val="00F95544"/>
    <w:rsid w:val="00F96A29"/>
    <w:rsid w:val="00FA0932"/>
    <w:rsid w:val="00FA216C"/>
    <w:rsid w:val="00FA32AC"/>
    <w:rsid w:val="00FA3459"/>
    <w:rsid w:val="00FA3783"/>
    <w:rsid w:val="00FA3799"/>
    <w:rsid w:val="00FA424D"/>
    <w:rsid w:val="00FA6BAD"/>
    <w:rsid w:val="00FA79A4"/>
    <w:rsid w:val="00FA7EC5"/>
    <w:rsid w:val="00FB0B53"/>
    <w:rsid w:val="00FB1A16"/>
    <w:rsid w:val="00FB2B55"/>
    <w:rsid w:val="00FB3A49"/>
    <w:rsid w:val="00FB463F"/>
    <w:rsid w:val="00FB52BF"/>
    <w:rsid w:val="00FB7E81"/>
    <w:rsid w:val="00FC1D75"/>
    <w:rsid w:val="00FC272A"/>
    <w:rsid w:val="00FC70D9"/>
    <w:rsid w:val="00FC7C32"/>
    <w:rsid w:val="00FD1E51"/>
    <w:rsid w:val="00FD235B"/>
    <w:rsid w:val="00FD4396"/>
    <w:rsid w:val="00FD63E7"/>
    <w:rsid w:val="00FD754D"/>
    <w:rsid w:val="00FD7EB1"/>
    <w:rsid w:val="00FE4912"/>
    <w:rsid w:val="00FE4B45"/>
    <w:rsid w:val="00FE4FB1"/>
    <w:rsid w:val="00FE756E"/>
    <w:rsid w:val="00FF00DC"/>
    <w:rsid w:val="00FF192B"/>
    <w:rsid w:val="00FF1BEC"/>
    <w:rsid w:val="00FF1F0C"/>
    <w:rsid w:val="00FF2D0F"/>
    <w:rsid w:val="00FF4601"/>
    <w:rsid w:val="00FF4738"/>
    <w:rsid w:val="00FF5C88"/>
    <w:rsid w:val="00FF6159"/>
    <w:rsid w:val="00FF63FB"/>
    <w:rsid w:val="00FF7E99"/>
    <w:rsid w:val="00FF7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D3FF7"/>
  <w15:docId w15:val="{A74B86EB-B4BE-4E47-8B7C-55EEC3378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036"/>
    <w:pPr>
      <w:spacing w:after="160"/>
      <w:jc w:val="both"/>
    </w:pPr>
    <w:rPr>
      <w:rFonts w:ascii="Century Gothic" w:hAnsi="Century Gothic"/>
      <w:color w:val="4B4F54"/>
      <w:sz w:val="20"/>
    </w:rPr>
  </w:style>
  <w:style w:type="paragraph" w:styleId="Heading1">
    <w:name w:val="heading 1"/>
    <w:basedOn w:val="DocumentTitle"/>
    <w:next w:val="Normal"/>
    <w:link w:val="Heading1Char"/>
    <w:uiPriority w:val="9"/>
    <w:qFormat/>
    <w:rsid w:val="00087373"/>
    <w:pPr>
      <w:outlineLvl w:val="0"/>
    </w:pPr>
  </w:style>
  <w:style w:type="paragraph" w:styleId="Heading2">
    <w:name w:val="heading 2"/>
    <w:basedOn w:val="Heading1"/>
    <w:next w:val="Normal"/>
    <w:link w:val="Heading2Char"/>
    <w:uiPriority w:val="9"/>
    <w:unhideWhenUsed/>
    <w:qFormat/>
    <w:rsid w:val="00087373"/>
    <w:pPr>
      <w:keepNext/>
      <w:keepLines/>
      <w:numPr>
        <w:ilvl w:val="2"/>
      </w:numPr>
      <w:shd w:val="clear" w:color="auto" w:fill="4B4F54"/>
      <w:tabs>
        <w:tab w:val="clear" w:pos="4680"/>
        <w:tab w:val="clear" w:pos="9360"/>
      </w:tabs>
      <w:spacing w:after="160"/>
      <w:outlineLvl w:val="1"/>
    </w:pPr>
    <w:rPr>
      <w:rFonts w:eastAsiaTheme="majorEastAsia" w:cstheme="majorBidi"/>
      <w:b/>
      <w:bCs/>
      <w:color w:val="FFFFFF" w:themeColor="background1"/>
      <w:sz w:val="22"/>
      <w:szCs w:val="28"/>
    </w:rPr>
  </w:style>
  <w:style w:type="paragraph" w:styleId="Heading3">
    <w:name w:val="heading 3"/>
    <w:basedOn w:val="Heading2"/>
    <w:next w:val="Normal"/>
    <w:link w:val="Heading3Char"/>
    <w:uiPriority w:val="9"/>
    <w:unhideWhenUsed/>
    <w:qFormat/>
    <w:rsid w:val="00087373"/>
    <w:pPr>
      <w:numPr>
        <w:ilvl w:val="3"/>
      </w:numPr>
      <w:shd w:val="clear" w:color="auto" w:fill="auto"/>
      <w:spacing w:after="0"/>
      <w:outlineLvl w:val="2"/>
    </w:pPr>
    <w:rPr>
      <w:caps w:val="0"/>
      <w:color w:val="4B4F54"/>
      <w:sz w:val="20"/>
    </w:rPr>
  </w:style>
  <w:style w:type="paragraph" w:styleId="Heading4">
    <w:name w:val="heading 4"/>
    <w:basedOn w:val="Normal"/>
    <w:next w:val="Normal"/>
    <w:link w:val="Heading4Char"/>
    <w:uiPriority w:val="9"/>
    <w:unhideWhenUsed/>
    <w:qFormat/>
    <w:rsid w:val="006D00E3"/>
    <w:pPr>
      <w:numPr>
        <w:ilvl w:val="4"/>
        <w:numId w:val="1"/>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373"/>
    <w:rPr>
      <w:rFonts w:ascii="Century Gothic" w:hAnsi="Century Gothic"/>
      <w:caps/>
      <w:color w:val="4B4F54"/>
      <w:sz w:val="36"/>
      <w:szCs w:val="36"/>
    </w:rPr>
  </w:style>
  <w:style w:type="paragraph" w:customStyle="1" w:styleId="Note">
    <w:name w:val="Note"/>
    <w:basedOn w:val="Normal"/>
    <w:link w:val="NoteChar"/>
    <w:qFormat/>
    <w:rsid w:val="00854A87"/>
    <w:pPr>
      <w:numPr>
        <w:ilvl w:val="1"/>
        <w:numId w:val="1"/>
      </w:numPr>
      <w:spacing w:after="0"/>
    </w:pPr>
    <w:rPr>
      <w:i/>
    </w:rPr>
  </w:style>
  <w:style w:type="paragraph" w:styleId="Header">
    <w:name w:val="header"/>
    <w:basedOn w:val="Normal"/>
    <w:link w:val="HeaderChar"/>
    <w:uiPriority w:val="99"/>
    <w:unhideWhenUsed/>
    <w:rsid w:val="007C3604"/>
    <w:pPr>
      <w:tabs>
        <w:tab w:val="center" w:pos="4680"/>
        <w:tab w:val="right" w:pos="9360"/>
      </w:tabs>
      <w:spacing w:after="0" w:line="240" w:lineRule="auto"/>
    </w:pPr>
  </w:style>
  <w:style w:type="character" w:customStyle="1" w:styleId="NoteChar">
    <w:name w:val="Note Char"/>
    <w:basedOn w:val="DefaultParagraphFont"/>
    <w:link w:val="Note"/>
    <w:rsid w:val="00854A87"/>
    <w:rPr>
      <w:rFonts w:ascii="Century Gothic" w:hAnsi="Century Gothic"/>
      <w:i/>
      <w:color w:val="4B4F54"/>
      <w:sz w:val="20"/>
    </w:rPr>
  </w:style>
  <w:style w:type="character" w:customStyle="1" w:styleId="HeaderChar">
    <w:name w:val="Header Char"/>
    <w:basedOn w:val="DefaultParagraphFont"/>
    <w:link w:val="Header"/>
    <w:uiPriority w:val="99"/>
    <w:rsid w:val="007C3604"/>
    <w:rPr>
      <w:rFonts w:ascii="Century Gothic" w:hAnsi="Century Gothic"/>
      <w:color w:val="4B4F54"/>
      <w:sz w:val="20"/>
    </w:rPr>
  </w:style>
  <w:style w:type="paragraph" w:styleId="Footer">
    <w:name w:val="footer"/>
    <w:basedOn w:val="Normal"/>
    <w:link w:val="FooterChar"/>
    <w:uiPriority w:val="99"/>
    <w:unhideWhenUsed/>
    <w:rsid w:val="007C3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604"/>
    <w:rPr>
      <w:rFonts w:ascii="Century Gothic" w:hAnsi="Century Gothic"/>
      <w:color w:val="4B4F54"/>
      <w:sz w:val="20"/>
    </w:rPr>
  </w:style>
  <w:style w:type="paragraph" w:styleId="BalloonText">
    <w:name w:val="Balloon Text"/>
    <w:basedOn w:val="Normal"/>
    <w:link w:val="BalloonTextChar"/>
    <w:uiPriority w:val="99"/>
    <w:semiHidden/>
    <w:unhideWhenUsed/>
    <w:rsid w:val="007C36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604"/>
    <w:rPr>
      <w:rFonts w:ascii="Tahoma" w:hAnsi="Tahoma" w:cs="Tahoma"/>
      <w:color w:val="4B4F54"/>
      <w:sz w:val="16"/>
      <w:szCs w:val="16"/>
    </w:rPr>
  </w:style>
  <w:style w:type="paragraph" w:customStyle="1" w:styleId="DocumentTitle">
    <w:name w:val="Document Title"/>
    <w:basedOn w:val="Header"/>
    <w:link w:val="DocumentTitleChar"/>
    <w:qFormat/>
    <w:rsid w:val="00F40D57"/>
    <w:rPr>
      <w:caps/>
      <w:sz w:val="36"/>
      <w:szCs w:val="36"/>
    </w:rPr>
  </w:style>
  <w:style w:type="paragraph" w:customStyle="1" w:styleId="DocumentFooter">
    <w:name w:val="Document Footer"/>
    <w:basedOn w:val="Footer"/>
    <w:link w:val="DocumentFooterChar"/>
    <w:qFormat/>
    <w:rsid w:val="007C3604"/>
    <w:pPr>
      <w:jc w:val="center"/>
    </w:pPr>
  </w:style>
  <w:style w:type="character" w:customStyle="1" w:styleId="DocumentTitleChar">
    <w:name w:val="Document Title Char"/>
    <w:basedOn w:val="HeaderChar"/>
    <w:link w:val="DocumentTitle"/>
    <w:rsid w:val="00F40D57"/>
    <w:rPr>
      <w:rFonts w:ascii="Century Gothic" w:hAnsi="Century Gothic"/>
      <w:caps/>
      <w:color w:val="4B4F54"/>
      <w:sz w:val="36"/>
      <w:szCs w:val="36"/>
    </w:rPr>
  </w:style>
  <w:style w:type="character" w:customStyle="1" w:styleId="DocumentFooterChar">
    <w:name w:val="Document Footer Char"/>
    <w:basedOn w:val="FooterChar"/>
    <w:link w:val="DocumentFooter"/>
    <w:rsid w:val="007C3604"/>
    <w:rPr>
      <w:rFonts w:ascii="Century Gothic" w:hAnsi="Century Gothic"/>
      <w:color w:val="4B4F54"/>
      <w:sz w:val="20"/>
    </w:rPr>
  </w:style>
  <w:style w:type="paragraph" w:styleId="Revision">
    <w:name w:val="Revision"/>
    <w:hidden/>
    <w:uiPriority w:val="99"/>
    <w:semiHidden/>
    <w:rsid w:val="00884C22"/>
    <w:pPr>
      <w:spacing w:after="0" w:line="240" w:lineRule="auto"/>
    </w:pPr>
    <w:rPr>
      <w:rFonts w:ascii="Century Gothic" w:hAnsi="Century Gothic"/>
      <w:color w:val="4B4F54"/>
      <w:sz w:val="20"/>
    </w:rPr>
  </w:style>
  <w:style w:type="character" w:styleId="Strong">
    <w:name w:val="Strong"/>
    <w:basedOn w:val="DefaultParagraphFont"/>
    <w:uiPriority w:val="22"/>
    <w:qFormat/>
    <w:rsid w:val="00DF1004"/>
    <w:rPr>
      <w:b/>
      <w:bCs/>
    </w:rPr>
  </w:style>
  <w:style w:type="character" w:customStyle="1" w:styleId="Heading2Char">
    <w:name w:val="Heading 2 Char"/>
    <w:basedOn w:val="DefaultParagraphFont"/>
    <w:link w:val="Heading2"/>
    <w:uiPriority w:val="9"/>
    <w:rsid w:val="00087373"/>
    <w:rPr>
      <w:rFonts w:ascii="Century Gothic" w:eastAsiaTheme="majorEastAsia" w:hAnsi="Century Gothic" w:cstheme="majorBidi"/>
      <w:b/>
      <w:bCs/>
      <w:caps/>
      <w:color w:val="FFFFFF" w:themeColor="background1"/>
      <w:szCs w:val="28"/>
      <w:shd w:val="clear" w:color="auto" w:fill="4B4F54"/>
    </w:rPr>
  </w:style>
  <w:style w:type="paragraph" w:styleId="ListParagraph">
    <w:name w:val="List Paragraph"/>
    <w:basedOn w:val="Normal"/>
    <w:uiPriority w:val="34"/>
    <w:qFormat/>
    <w:rsid w:val="00666B97"/>
    <w:pPr>
      <w:ind w:left="720"/>
      <w:contextualSpacing/>
    </w:pPr>
  </w:style>
  <w:style w:type="table" w:styleId="TableGrid">
    <w:name w:val="Table Grid"/>
    <w:basedOn w:val="TableNormal"/>
    <w:uiPriority w:val="59"/>
    <w:rsid w:val="00CA6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link w:val="TableChar"/>
    <w:qFormat/>
    <w:rsid w:val="00CA68EB"/>
    <w:pPr>
      <w:spacing w:after="0" w:line="240" w:lineRule="auto"/>
    </w:pPr>
  </w:style>
  <w:style w:type="character" w:customStyle="1" w:styleId="TableChar">
    <w:name w:val="Table Char"/>
    <w:basedOn w:val="DefaultParagraphFont"/>
    <w:link w:val="Table"/>
    <w:rsid w:val="00CA68EB"/>
    <w:rPr>
      <w:rFonts w:ascii="Century Gothic" w:hAnsi="Century Gothic"/>
      <w:color w:val="4B4F54"/>
      <w:sz w:val="20"/>
    </w:rPr>
  </w:style>
  <w:style w:type="paragraph" w:styleId="Caption">
    <w:name w:val="caption"/>
    <w:basedOn w:val="Normal"/>
    <w:next w:val="Normal"/>
    <w:uiPriority w:val="35"/>
    <w:unhideWhenUsed/>
    <w:qFormat/>
    <w:rsid w:val="00540A6B"/>
    <w:pPr>
      <w:keepNext/>
      <w:spacing w:after="200" w:line="240" w:lineRule="auto"/>
      <w:jc w:val="center"/>
    </w:pPr>
    <w:rPr>
      <w:i/>
    </w:rPr>
  </w:style>
  <w:style w:type="paragraph" w:styleId="PlainText">
    <w:name w:val="Plain Text"/>
    <w:basedOn w:val="Normal"/>
    <w:link w:val="PlainTextChar"/>
    <w:uiPriority w:val="99"/>
    <w:semiHidden/>
    <w:unhideWhenUsed/>
    <w:rsid w:val="0069394E"/>
    <w:pPr>
      <w:spacing w:after="0" w:line="240" w:lineRule="auto"/>
      <w:jc w:val="left"/>
    </w:pPr>
    <w:rPr>
      <w:rFonts w:ascii="Courier New" w:eastAsia="Times New Roman" w:hAnsi="Courier New" w:cs="Times New Roman"/>
      <w:color w:val="auto"/>
      <w:szCs w:val="20"/>
    </w:rPr>
  </w:style>
  <w:style w:type="character" w:customStyle="1" w:styleId="PlainTextChar">
    <w:name w:val="Plain Text Char"/>
    <w:basedOn w:val="DefaultParagraphFont"/>
    <w:link w:val="PlainText"/>
    <w:uiPriority w:val="99"/>
    <w:semiHidden/>
    <w:rsid w:val="0069394E"/>
    <w:rPr>
      <w:rFonts w:ascii="Courier New" w:eastAsia="Times New Roman" w:hAnsi="Courier New" w:cs="Times New Roman"/>
      <w:sz w:val="20"/>
      <w:szCs w:val="20"/>
    </w:rPr>
  </w:style>
  <w:style w:type="character" w:customStyle="1" w:styleId="Heading3Char">
    <w:name w:val="Heading 3 Char"/>
    <w:basedOn w:val="DefaultParagraphFont"/>
    <w:link w:val="Heading3"/>
    <w:uiPriority w:val="9"/>
    <w:rsid w:val="00087373"/>
    <w:rPr>
      <w:rFonts w:ascii="Century Gothic" w:eastAsiaTheme="majorEastAsia" w:hAnsi="Century Gothic" w:cstheme="majorBidi"/>
      <w:b/>
      <w:bCs/>
      <w:color w:val="4B4F54"/>
      <w:sz w:val="20"/>
      <w:szCs w:val="28"/>
    </w:rPr>
  </w:style>
  <w:style w:type="character" w:styleId="CommentReference">
    <w:name w:val="annotation reference"/>
    <w:basedOn w:val="DefaultParagraphFont"/>
    <w:uiPriority w:val="99"/>
    <w:semiHidden/>
    <w:unhideWhenUsed/>
    <w:rsid w:val="003B7650"/>
    <w:rPr>
      <w:sz w:val="16"/>
      <w:szCs w:val="16"/>
    </w:rPr>
  </w:style>
  <w:style w:type="paragraph" w:styleId="CommentText">
    <w:name w:val="annotation text"/>
    <w:basedOn w:val="Normal"/>
    <w:link w:val="CommentTextChar"/>
    <w:uiPriority w:val="99"/>
    <w:unhideWhenUsed/>
    <w:rsid w:val="003B7650"/>
    <w:pPr>
      <w:spacing w:line="240" w:lineRule="auto"/>
    </w:pPr>
    <w:rPr>
      <w:szCs w:val="20"/>
    </w:rPr>
  </w:style>
  <w:style w:type="character" w:customStyle="1" w:styleId="CommentTextChar">
    <w:name w:val="Comment Text Char"/>
    <w:basedOn w:val="DefaultParagraphFont"/>
    <w:link w:val="CommentText"/>
    <w:uiPriority w:val="99"/>
    <w:rsid w:val="003B7650"/>
    <w:rPr>
      <w:rFonts w:ascii="Century Gothic" w:hAnsi="Century Gothic"/>
      <w:color w:val="4B4F54"/>
      <w:sz w:val="20"/>
      <w:szCs w:val="20"/>
    </w:rPr>
  </w:style>
  <w:style w:type="paragraph" w:styleId="CommentSubject">
    <w:name w:val="annotation subject"/>
    <w:basedOn w:val="CommentText"/>
    <w:next w:val="CommentText"/>
    <w:link w:val="CommentSubjectChar"/>
    <w:uiPriority w:val="99"/>
    <w:semiHidden/>
    <w:unhideWhenUsed/>
    <w:rsid w:val="003B7650"/>
    <w:rPr>
      <w:b/>
      <w:bCs/>
    </w:rPr>
  </w:style>
  <w:style w:type="character" w:customStyle="1" w:styleId="CommentSubjectChar">
    <w:name w:val="Comment Subject Char"/>
    <w:basedOn w:val="CommentTextChar"/>
    <w:link w:val="CommentSubject"/>
    <w:uiPriority w:val="99"/>
    <w:semiHidden/>
    <w:rsid w:val="003B7650"/>
    <w:rPr>
      <w:rFonts w:ascii="Century Gothic" w:hAnsi="Century Gothic"/>
      <w:b/>
      <w:bCs/>
      <w:color w:val="4B4F54"/>
      <w:sz w:val="20"/>
      <w:szCs w:val="20"/>
    </w:rPr>
  </w:style>
  <w:style w:type="paragraph" w:customStyle="1" w:styleId="Underline">
    <w:name w:val="Underline"/>
    <w:basedOn w:val="Normal"/>
    <w:link w:val="UnderlineChar"/>
    <w:qFormat/>
    <w:rsid w:val="00EE1D74"/>
    <w:pPr>
      <w:numPr>
        <w:ilvl w:val="5"/>
        <w:numId w:val="1"/>
      </w:numPr>
      <w:spacing w:after="0"/>
    </w:pPr>
    <w:rPr>
      <w:u w:val="single"/>
    </w:rPr>
  </w:style>
  <w:style w:type="character" w:customStyle="1" w:styleId="Heading4Char">
    <w:name w:val="Heading 4 Char"/>
    <w:basedOn w:val="DefaultParagraphFont"/>
    <w:link w:val="Heading4"/>
    <w:uiPriority w:val="9"/>
    <w:rsid w:val="006D00E3"/>
    <w:rPr>
      <w:rFonts w:ascii="Century Gothic" w:hAnsi="Century Gothic"/>
      <w:color w:val="4B4F54"/>
      <w:sz w:val="20"/>
    </w:rPr>
  </w:style>
  <w:style w:type="character" w:customStyle="1" w:styleId="UnderlineChar">
    <w:name w:val="Underline Char"/>
    <w:basedOn w:val="DefaultParagraphFont"/>
    <w:link w:val="Underline"/>
    <w:rsid w:val="00EE1D74"/>
    <w:rPr>
      <w:rFonts w:ascii="Century Gothic" w:hAnsi="Century Gothic"/>
      <w:color w:val="4B4F54"/>
      <w:sz w:val="20"/>
      <w:u w:val="single"/>
    </w:rPr>
  </w:style>
  <w:style w:type="paragraph" w:customStyle="1" w:styleId="NormalIndent">
    <w:name w:val="Normal_Indent"/>
    <w:basedOn w:val="Normal"/>
    <w:link w:val="NormalIndentChar"/>
    <w:qFormat/>
    <w:rsid w:val="006D00E3"/>
    <w:pPr>
      <w:numPr>
        <w:ilvl w:val="6"/>
        <w:numId w:val="1"/>
      </w:numPr>
    </w:pPr>
  </w:style>
  <w:style w:type="character" w:customStyle="1" w:styleId="NormalIndentChar">
    <w:name w:val="Normal_Indent Char"/>
    <w:basedOn w:val="DefaultParagraphFont"/>
    <w:link w:val="NormalIndent"/>
    <w:rsid w:val="006D00E3"/>
    <w:rPr>
      <w:rFonts w:ascii="Century Gothic" w:hAnsi="Century Gothic"/>
      <w:color w:val="4B4F54"/>
      <w:sz w:val="20"/>
    </w:rPr>
  </w:style>
  <w:style w:type="character" w:styleId="PlaceholderText">
    <w:name w:val="Placeholder Text"/>
    <w:basedOn w:val="DefaultParagraphFont"/>
    <w:uiPriority w:val="99"/>
    <w:semiHidden/>
    <w:rsid w:val="004D2CD2"/>
    <w:rPr>
      <w:color w:val="808080"/>
    </w:rPr>
  </w:style>
  <w:style w:type="paragraph" w:customStyle="1" w:styleId="DocumentSubtitle">
    <w:name w:val="Document Subtitle"/>
    <w:basedOn w:val="DocumentTitle"/>
    <w:qFormat/>
    <w:rsid w:val="00F40D57"/>
    <w:rPr>
      <w:caps w:val="0"/>
    </w:rPr>
  </w:style>
  <w:style w:type="paragraph" w:styleId="TOC1">
    <w:name w:val="toc 1"/>
    <w:basedOn w:val="Normal"/>
    <w:next w:val="Normal"/>
    <w:autoRedefine/>
    <w:uiPriority w:val="39"/>
    <w:unhideWhenUsed/>
    <w:rsid w:val="003D0012"/>
    <w:pPr>
      <w:tabs>
        <w:tab w:val="right" w:leader="dot" w:pos="10790"/>
      </w:tabs>
      <w:spacing w:after="100"/>
    </w:pPr>
  </w:style>
  <w:style w:type="paragraph" w:styleId="TOC2">
    <w:name w:val="toc 2"/>
    <w:basedOn w:val="Normal"/>
    <w:next w:val="Normal"/>
    <w:autoRedefine/>
    <w:uiPriority w:val="39"/>
    <w:unhideWhenUsed/>
    <w:rsid w:val="003D0012"/>
    <w:pPr>
      <w:tabs>
        <w:tab w:val="right" w:leader="dot" w:pos="10790"/>
      </w:tabs>
      <w:spacing w:after="100"/>
      <w:ind w:left="200"/>
    </w:pPr>
  </w:style>
  <w:style w:type="paragraph" w:styleId="TOC3">
    <w:name w:val="toc 3"/>
    <w:basedOn w:val="Normal"/>
    <w:next w:val="Normal"/>
    <w:autoRedefine/>
    <w:uiPriority w:val="39"/>
    <w:unhideWhenUsed/>
    <w:rsid w:val="003D0012"/>
    <w:pPr>
      <w:tabs>
        <w:tab w:val="right" w:leader="dot" w:pos="10790"/>
      </w:tabs>
      <w:spacing w:after="100"/>
      <w:ind w:left="400"/>
    </w:pPr>
  </w:style>
  <w:style w:type="character" w:styleId="Hyperlink">
    <w:name w:val="Hyperlink"/>
    <w:basedOn w:val="DefaultParagraphFont"/>
    <w:uiPriority w:val="99"/>
    <w:unhideWhenUsed/>
    <w:rsid w:val="007540D7"/>
    <w:rPr>
      <w:color w:val="0000FF" w:themeColor="hyperlink"/>
      <w:u w:val="single"/>
    </w:rPr>
  </w:style>
  <w:style w:type="character" w:styleId="FollowedHyperlink">
    <w:name w:val="FollowedHyperlink"/>
    <w:basedOn w:val="DefaultParagraphFont"/>
    <w:uiPriority w:val="99"/>
    <w:semiHidden/>
    <w:unhideWhenUsed/>
    <w:rsid w:val="0030191D"/>
    <w:rPr>
      <w:color w:val="800080" w:themeColor="followedHyperlink"/>
      <w:u w:val="single"/>
    </w:rPr>
  </w:style>
  <w:style w:type="character" w:styleId="UnresolvedMention">
    <w:name w:val="Unresolved Mention"/>
    <w:basedOn w:val="DefaultParagraphFont"/>
    <w:uiPriority w:val="99"/>
    <w:semiHidden/>
    <w:unhideWhenUsed/>
    <w:rsid w:val="00ED67DB"/>
    <w:rPr>
      <w:color w:val="605E5C"/>
      <w:shd w:val="clear" w:color="auto" w:fill="E1DFDD"/>
    </w:rPr>
  </w:style>
  <w:style w:type="paragraph" w:styleId="NormalWeb">
    <w:name w:val="Normal (Web)"/>
    <w:basedOn w:val="Normal"/>
    <w:uiPriority w:val="99"/>
    <w:semiHidden/>
    <w:unhideWhenUsed/>
    <w:rsid w:val="009B24A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56785">
      <w:bodyDiv w:val="1"/>
      <w:marLeft w:val="0"/>
      <w:marRight w:val="0"/>
      <w:marTop w:val="0"/>
      <w:marBottom w:val="0"/>
      <w:divBdr>
        <w:top w:val="none" w:sz="0" w:space="0" w:color="auto"/>
        <w:left w:val="none" w:sz="0" w:space="0" w:color="auto"/>
        <w:bottom w:val="none" w:sz="0" w:space="0" w:color="auto"/>
        <w:right w:val="none" w:sz="0" w:space="0" w:color="auto"/>
      </w:divBdr>
    </w:div>
    <w:div w:id="316694687">
      <w:bodyDiv w:val="1"/>
      <w:marLeft w:val="0"/>
      <w:marRight w:val="0"/>
      <w:marTop w:val="0"/>
      <w:marBottom w:val="0"/>
      <w:divBdr>
        <w:top w:val="none" w:sz="0" w:space="0" w:color="auto"/>
        <w:left w:val="none" w:sz="0" w:space="0" w:color="auto"/>
        <w:bottom w:val="none" w:sz="0" w:space="0" w:color="auto"/>
        <w:right w:val="none" w:sz="0" w:space="0" w:color="auto"/>
      </w:divBdr>
    </w:div>
    <w:div w:id="325868859">
      <w:bodyDiv w:val="1"/>
      <w:marLeft w:val="0"/>
      <w:marRight w:val="0"/>
      <w:marTop w:val="0"/>
      <w:marBottom w:val="0"/>
      <w:divBdr>
        <w:top w:val="none" w:sz="0" w:space="0" w:color="auto"/>
        <w:left w:val="none" w:sz="0" w:space="0" w:color="auto"/>
        <w:bottom w:val="none" w:sz="0" w:space="0" w:color="auto"/>
        <w:right w:val="none" w:sz="0" w:space="0" w:color="auto"/>
      </w:divBdr>
    </w:div>
    <w:div w:id="743070580">
      <w:bodyDiv w:val="1"/>
      <w:marLeft w:val="0"/>
      <w:marRight w:val="0"/>
      <w:marTop w:val="0"/>
      <w:marBottom w:val="0"/>
      <w:divBdr>
        <w:top w:val="none" w:sz="0" w:space="0" w:color="auto"/>
        <w:left w:val="none" w:sz="0" w:space="0" w:color="auto"/>
        <w:bottom w:val="none" w:sz="0" w:space="0" w:color="auto"/>
        <w:right w:val="none" w:sz="0" w:space="0" w:color="auto"/>
      </w:divBdr>
    </w:div>
    <w:div w:id="761605418">
      <w:bodyDiv w:val="1"/>
      <w:marLeft w:val="0"/>
      <w:marRight w:val="0"/>
      <w:marTop w:val="0"/>
      <w:marBottom w:val="0"/>
      <w:divBdr>
        <w:top w:val="none" w:sz="0" w:space="0" w:color="auto"/>
        <w:left w:val="none" w:sz="0" w:space="0" w:color="auto"/>
        <w:bottom w:val="none" w:sz="0" w:space="0" w:color="auto"/>
        <w:right w:val="none" w:sz="0" w:space="0" w:color="auto"/>
      </w:divBdr>
      <w:divsChild>
        <w:div w:id="269551355">
          <w:marLeft w:val="360"/>
          <w:marRight w:val="0"/>
          <w:marTop w:val="0"/>
          <w:marBottom w:val="200"/>
          <w:divBdr>
            <w:top w:val="none" w:sz="0" w:space="0" w:color="auto"/>
            <w:left w:val="none" w:sz="0" w:space="0" w:color="auto"/>
            <w:bottom w:val="none" w:sz="0" w:space="0" w:color="auto"/>
            <w:right w:val="none" w:sz="0" w:space="0" w:color="auto"/>
          </w:divBdr>
        </w:div>
        <w:div w:id="1768690816">
          <w:marLeft w:val="360"/>
          <w:marRight w:val="0"/>
          <w:marTop w:val="0"/>
          <w:marBottom w:val="200"/>
          <w:divBdr>
            <w:top w:val="none" w:sz="0" w:space="0" w:color="auto"/>
            <w:left w:val="none" w:sz="0" w:space="0" w:color="auto"/>
            <w:bottom w:val="none" w:sz="0" w:space="0" w:color="auto"/>
            <w:right w:val="none" w:sz="0" w:space="0" w:color="auto"/>
          </w:divBdr>
        </w:div>
        <w:div w:id="539825753">
          <w:marLeft w:val="720"/>
          <w:marRight w:val="0"/>
          <w:marTop w:val="0"/>
          <w:marBottom w:val="200"/>
          <w:divBdr>
            <w:top w:val="none" w:sz="0" w:space="0" w:color="auto"/>
            <w:left w:val="none" w:sz="0" w:space="0" w:color="auto"/>
            <w:bottom w:val="none" w:sz="0" w:space="0" w:color="auto"/>
            <w:right w:val="none" w:sz="0" w:space="0" w:color="auto"/>
          </w:divBdr>
        </w:div>
        <w:div w:id="1453863574">
          <w:marLeft w:val="720"/>
          <w:marRight w:val="0"/>
          <w:marTop w:val="0"/>
          <w:marBottom w:val="200"/>
          <w:divBdr>
            <w:top w:val="none" w:sz="0" w:space="0" w:color="auto"/>
            <w:left w:val="none" w:sz="0" w:space="0" w:color="auto"/>
            <w:bottom w:val="none" w:sz="0" w:space="0" w:color="auto"/>
            <w:right w:val="none" w:sz="0" w:space="0" w:color="auto"/>
          </w:divBdr>
        </w:div>
      </w:divsChild>
    </w:div>
    <w:div w:id="1102647918">
      <w:bodyDiv w:val="1"/>
      <w:marLeft w:val="0"/>
      <w:marRight w:val="0"/>
      <w:marTop w:val="0"/>
      <w:marBottom w:val="0"/>
      <w:divBdr>
        <w:top w:val="none" w:sz="0" w:space="0" w:color="auto"/>
        <w:left w:val="none" w:sz="0" w:space="0" w:color="auto"/>
        <w:bottom w:val="none" w:sz="0" w:space="0" w:color="auto"/>
        <w:right w:val="none" w:sz="0" w:space="0" w:color="auto"/>
      </w:divBdr>
      <w:divsChild>
        <w:div w:id="865756501">
          <w:marLeft w:val="259"/>
          <w:marRight w:val="0"/>
          <w:marTop w:val="180"/>
          <w:marBottom w:val="60"/>
          <w:divBdr>
            <w:top w:val="none" w:sz="0" w:space="0" w:color="auto"/>
            <w:left w:val="none" w:sz="0" w:space="0" w:color="auto"/>
            <w:bottom w:val="none" w:sz="0" w:space="0" w:color="auto"/>
            <w:right w:val="none" w:sz="0" w:space="0" w:color="auto"/>
          </w:divBdr>
        </w:div>
        <w:div w:id="84767277">
          <w:marLeft w:val="259"/>
          <w:marRight w:val="0"/>
          <w:marTop w:val="180"/>
          <w:marBottom w:val="60"/>
          <w:divBdr>
            <w:top w:val="none" w:sz="0" w:space="0" w:color="auto"/>
            <w:left w:val="none" w:sz="0" w:space="0" w:color="auto"/>
            <w:bottom w:val="none" w:sz="0" w:space="0" w:color="auto"/>
            <w:right w:val="none" w:sz="0" w:space="0" w:color="auto"/>
          </w:divBdr>
        </w:div>
        <w:div w:id="913516685">
          <w:marLeft w:val="259"/>
          <w:marRight w:val="0"/>
          <w:marTop w:val="180"/>
          <w:marBottom w:val="60"/>
          <w:divBdr>
            <w:top w:val="none" w:sz="0" w:space="0" w:color="auto"/>
            <w:left w:val="none" w:sz="0" w:space="0" w:color="auto"/>
            <w:bottom w:val="none" w:sz="0" w:space="0" w:color="auto"/>
            <w:right w:val="none" w:sz="0" w:space="0" w:color="auto"/>
          </w:divBdr>
        </w:div>
        <w:div w:id="2114785862">
          <w:marLeft w:val="259"/>
          <w:marRight w:val="0"/>
          <w:marTop w:val="180"/>
          <w:marBottom w:val="60"/>
          <w:divBdr>
            <w:top w:val="none" w:sz="0" w:space="0" w:color="auto"/>
            <w:left w:val="none" w:sz="0" w:space="0" w:color="auto"/>
            <w:bottom w:val="none" w:sz="0" w:space="0" w:color="auto"/>
            <w:right w:val="none" w:sz="0" w:space="0" w:color="auto"/>
          </w:divBdr>
        </w:div>
        <w:div w:id="2019457851">
          <w:marLeft w:val="259"/>
          <w:marRight w:val="0"/>
          <w:marTop w:val="180"/>
          <w:marBottom w:val="60"/>
          <w:divBdr>
            <w:top w:val="none" w:sz="0" w:space="0" w:color="auto"/>
            <w:left w:val="none" w:sz="0" w:space="0" w:color="auto"/>
            <w:bottom w:val="none" w:sz="0" w:space="0" w:color="auto"/>
            <w:right w:val="none" w:sz="0" w:space="0" w:color="auto"/>
          </w:divBdr>
        </w:div>
      </w:divsChild>
    </w:div>
    <w:div w:id="1295713653">
      <w:bodyDiv w:val="1"/>
      <w:marLeft w:val="0"/>
      <w:marRight w:val="0"/>
      <w:marTop w:val="0"/>
      <w:marBottom w:val="0"/>
      <w:divBdr>
        <w:top w:val="none" w:sz="0" w:space="0" w:color="auto"/>
        <w:left w:val="none" w:sz="0" w:space="0" w:color="auto"/>
        <w:bottom w:val="none" w:sz="0" w:space="0" w:color="auto"/>
        <w:right w:val="none" w:sz="0" w:space="0" w:color="auto"/>
      </w:divBdr>
    </w:div>
    <w:div w:id="1531146780">
      <w:bodyDiv w:val="1"/>
      <w:marLeft w:val="0"/>
      <w:marRight w:val="0"/>
      <w:marTop w:val="0"/>
      <w:marBottom w:val="0"/>
      <w:divBdr>
        <w:top w:val="none" w:sz="0" w:space="0" w:color="auto"/>
        <w:left w:val="none" w:sz="0" w:space="0" w:color="auto"/>
        <w:bottom w:val="none" w:sz="0" w:space="0" w:color="auto"/>
        <w:right w:val="none" w:sz="0" w:space="0" w:color="auto"/>
      </w:divBdr>
    </w:div>
    <w:div w:id="18826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floridaprepaid.com/board-repor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0A0AB-AFA8-49AC-82F5-501356A78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15</Pages>
  <Words>3249</Words>
  <Characters>17452</Characters>
  <Application>Microsoft Office Word</Application>
  <DocSecurity>0</DocSecurity>
  <Lines>286</Lines>
  <Paragraphs>105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Goeke_Brandon</dc:creator>
  <cp:lastModifiedBy>Shanna Rains</cp:lastModifiedBy>
  <cp:revision>13</cp:revision>
  <cp:lastPrinted>2019-09-11T13:09:00Z</cp:lastPrinted>
  <dcterms:created xsi:type="dcterms:W3CDTF">2025-11-08T20:29:00Z</dcterms:created>
  <dcterms:modified xsi:type="dcterms:W3CDTF">2025-11-12T22:47:00Z</dcterms:modified>
</cp:coreProperties>
</file>